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4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6379"/>
        <w:gridCol w:w="3827"/>
      </w:tblGrid>
      <w:tr w:rsidR="00906276" w:rsidRPr="00E645A3" w14:paraId="7A792E24" w14:textId="34ACF10B" w:rsidTr="00906276">
        <w:tc>
          <w:tcPr>
            <w:tcW w:w="4673" w:type="dxa"/>
          </w:tcPr>
          <w:p w14:paraId="736F8313" w14:textId="66390B16" w:rsidR="00906276" w:rsidRPr="00E645A3" w:rsidRDefault="00906276" w:rsidP="00906276">
            <w:pPr>
              <w:jc w:val="center"/>
              <w:rPr>
                <w:lang w:val="ro-RO"/>
              </w:rPr>
            </w:pPr>
            <w:r w:rsidRPr="00E645A3">
              <w:rPr>
                <w:lang w:val="ro-RO"/>
              </w:rPr>
              <w:softHyphen/>
              <w:t>CONSILIUL JUDEȚEAN GORJ</w:t>
            </w:r>
          </w:p>
        </w:tc>
        <w:tc>
          <w:tcPr>
            <w:tcW w:w="6379" w:type="dxa"/>
          </w:tcPr>
          <w:p w14:paraId="18045D3A" w14:textId="77777777" w:rsidR="00906276" w:rsidRPr="00E645A3" w:rsidRDefault="00906276">
            <w:pPr>
              <w:rPr>
                <w:lang w:val="ro-RO"/>
              </w:rPr>
            </w:pPr>
          </w:p>
        </w:tc>
        <w:tc>
          <w:tcPr>
            <w:tcW w:w="3827" w:type="dxa"/>
          </w:tcPr>
          <w:p w14:paraId="69A7F8E7" w14:textId="380B54E2" w:rsidR="00906276" w:rsidRPr="00E645A3" w:rsidRDefault="00906276" w:rsidP="00906276">
            <w:pPr>
              <w:jc w:val="center"/>
              <w:rPr>
                <w:lang w:val="ro-RO"/>
              </w:rPr>
            </w:pPr>
            <w:r w:rsidRPr="00E645A3">
              <w:rPr>
                <w:lang w:val="ro-RO"/>
              </w:rPr>
              <w:t>Se aprobă,</w:t>
            </w:r>
          </w:p>
        </w:tc>
      </w:tr>
      <w:tr w:rsidR="00906276" w:rsidRPr="00E645A3" w14:paraId="1AECC0B3" w14:textId="6C04A1D0" w:rsidTr="00906276">
        <w:tc>
          <w:tcPr>
            <w:tcW w:w="4673" w:type="dxa"/>
          </w:tcPr>
          <w:p w14:paraId="00050B6A" w14:textId="44DE549F" w:rsidR="00906276" w:rsidRPr="00E645A3" w:rsidRDefault="00906276" w:rsidP="00906276">
            <w:pPr>
              <w:jc w:val="center"/>
              <w:rPr>
                <w:lang w:val="ro-RO"/>
              </w:rPr>
            </w:pPr>
            <w:r w:rsidRPr="00E645A3">
              <w:rPr>
                <w:lang w:val="ro-RO"/>
              </w:rPr>
              <w:t>ȘCOALA POPULARĂ DE ARTE</w:t>
            </w:r>
          </w:p>
          <w:p w14:paraId="15EC2480" w14:textId="5C938120" w:rsidR="00906276" w:rsidRPr="00E645A3" w:rsidRDefault="00906276" w:rsidP="00906276">
            <w:pPr>
              <w:jc w:val="center"/>
              <w:rPr>
                <w:lang w:val="ro-RO"/>
              </w:rPr>
            </w:pPr>
            <w:r w:rsidRPr="00E645A3">
              <w:rPr>
                <w:lang w:val="ro-RO"/>
              </w:rPr>
              <w:t>„CONSTANTIN BRÂNCUȘI” TÂRGU JIU</w:t>
            </w:r>
          </w:p>
        </w:tc>
        <w:tc>
          <w:tcPr>
            <w:tcW w:w="6379" w:type="dxa"/>
          </w:tcPr>
          <w:p w14:paraId="1F40FB13" w14:textId="77777777" w:rsidR="00906276" w:rsidRPr="00E645A3" w:rsidRDefault="00906276">
            <w:pPr>
              <w:rPr>
                <w:lang w:val="ro-RO"/>
              </w:rPr>
            </w:pPr>
          </w:p>
        </w:tc>
        <w:tc>
          <w:tcPr>
            <w:tcW w:w="3827" w:type="dxa"/>
          </w:tcPr>
          <w:p w14:paraId="08C097FC" w14:textId="652D8473" w:rsidR="00906276" w:rsidRPr="00E645A3" w:rsidRDefault="00906276" w:rsidP="00906276">
            <w:pPr>
              <w:jc w:val="center"/>
              <w:rPr>
                <w:lang w:val="ro-RO"/>
              </w:rPr>
            </w:pPr>
            <w:r w:rsidRPr="00E645A3">
              <w:rPr>
                <w:lang w:val="ro-RO"/>
              </w:rPr>
              <w:t>PREȘEDINTELE CONSILIULUI JUDEȚEAN GORJ</w:t>
            </w:r>
          </w:p>
        </w:tc>
      </w:tr>
      <w:tr w:rsidR="00906276" w:rsidRPr="00E645A3" w14:paraId="46551733" w14:textId="77777777" w:rsidTr="00906276">
        <w:tc>
          <w:tcPr>
            <w:tcW w:w="4673" w:type="dxa"/>
          </w:tcPr>
          <w:p w14:paraId="063B7D45" w14:textId="77777777" w:rsidR="00906276" w:rsidRPr="00E645A3" w:rsidRDefault="00906276" w:rsidP="00906276">
            <w:pPr>
              <w:jc w:val="center"/>
              <w:rPr>
                <w:lang w:val="ro-RO"/>
              </w:rPr>
            </w:pPr>
          </w:p>
        </w:tc>
        <w:tc>
          <w:tcPr>
            <w:tcW w:w="6379" w:type="dxa"/>
          </w:tcPr>
          <w:p w14:paraId="334176D7" w14:textId="77777777" w:rsidR="00906276" w:rsidRPr="00E645A3" w:rsidRDefault="00906276">
            <w:pPr>
              <w:rPr>
                <w:lang w:val="ro-RO"/>
              </w:rPr>
            </w:pPr>
          </w:p>
        </w:tc>
        <w:tc>
          <w:tcPr>
            <w:tcW w:w="3827" w:type="dxa"/>
          </w:tcPr>
          <w:p w14:paraId="7178E77A" w14:textId="512C97D1" w:rsidR="00906276" w:rsidRPr="00E645A3" w:rsidRDefault="00906276" w:rsidP="00906276">
            <w:pPr>
              <w:jc w:val="center"/>
              <w:rPr>
                <w:lang w:val="ro-RO"/>
              </w:rPr>
            </w:pPr>
            <w:r w:rsidRPr="00E645A3">
              <w:rPr>
                <w:b/>
                <w:lang w:val="ro-RO"/>
              </w:rPr>
              <w:t>COSMIN-MIHAI POPESCU</w:t>
            </w:r>
          </w:p>
        </w:tc>
      </w:tr>
    </w:tbl>
    <w:p w14:paraId="5D817481" w14:textId="77777777" w:rsidR="005D23D3" w:rsidRPr="00E645A3" w:rsidRDefault="005D23D3">
      <w:pPr>
        <w:rPr>
          <w:lang w:val="ro-RO"/>
        </w:rPr>
      </w:pPr>
    </w:p>
    <w:p w14:paraId="5D817483" w14:textId="77777777" w:rsidR="005D23D3" w:rsidRPr="00E645A3" w:rsidRDefault="005D23D3">
      <w:pPr>
        <w:rPr>
          <w:lang w:val="ro-RO"/>
        </w:rPr>
      </w:pPr>
    </w:p>
    <w:p w14:paraId="3B66003D" w14:textId="77777777" w:rsidR="00D93E73" w:rsidRPr="00E645A3" w:rsidRDefault="00D93E73" w:rsidP="00F943C7">
      <w:pPr>
        <w:jc w:val="center"/>
        <w:rPr>
          <w:b/>
          <w:lang w:val="ro-RO"/>
        </w:rPr>
      </w:pPr>
    </w:p>
    <w:p w14:paraId="5324098A" w14:textId="77777777" w:rsidR="00D93E73" w:rsidRPr="00E645A3" w:rsidRDefault="00D93E73" w:rsidP="00F943C7">
      <w:pPr>
        <w:jc w:val="center"/>
        <w:rPr>
          <w:b/>
          <w:lang w:val="ro-RO"/>
        </w:rPr>
      </w:pPr>
    </w:p>
    <w:p w14:paraId="5D817484" w14:textId="3DCD5599" w:rsidR="00F943C7" w:rsidRPr="00E645A3" w:rsidRDefault="00F943C7" w:rsidP="00F943C7">
      <w:pPr>
        <w:jc w:val="center"/>
        <w:rPr>
          <w:b/>
          <w:lang w:val="ro-RO"/>
        </w:rPr>
      </w:pPr>
      <w:r w:rsidRPr="00E645A3">
        <w:rPr>
          <w:b/>
          <w:lang w:val="ro-RO"/>
        </w:rPr>
        <w:t xml:space="preserve">LISTA PROGRAMELOR </w:t>
      </w:r>
      <w:r w:rsidR="009D36D2" w:rsidRPr="00E645A3">
        <w:rPr>
          <w:b/>
          <w:lang w:val="ro-RO"/>
        </w:rPr>
        <w:t>Ș</w:t>
      </w:r>
      <w:r w:rsidRPr="00E645A3">
        <w:rPr>
          <w:b/>
          <w:lang w:val="ro-RO"/>
        </w:rPr>
        <w:t>I PROIECTELOR CULTURALE PROPRII</w:t>
      </w:r>
    </w:p>
    <w:p w14:paraId="5D817485" w14:textId="2DEB243D" w:rsidR="00F943C7" w:rsidRPr="00E645A3" w:rsidRDefault="00F943C7" w:rsidP="00F943C7">
      <w:pPr>
        <w:jc w:val="center"/>
        <w:rPr>
          <w:b/>
          <w:lang w:val="ro-RO"/>
        </w:rPr>
      </w:pPr>
      <w:r w:rsidRPr="00E645A3">
        <w:rPr>
          <w:b/>
          <w:lang w:val="ro-RO"/>
        </w:rPr>
        <w:t>prev</w:t>
      </w:r>
      <w:r w:rsidR="009B359D" w:rsidRPr="00E645A3">
        <w:rPr>
          <w:b/>
          <w:lang w:val="ro-RO"/>
        </w:rPr>
        <w:t>ă</w:t>
      </w:r>
      <w:r w:rsidRPr="00E645A3">
        <w:rPr>
          <w:b/>
          <w:lang w:val="ro-RO"/>
        </w:rPr>
        <w:t>zute  pentru anul 20</w:t>
      </w:r>
      <w:r w:rsidR="00AD12D0" w:rsidRPr="00E645A3">
        <w:rPr>
          <w:b/>
          <w:lang w:val="ro-RO"/>
        </w:rPr>
        <w:t>2</w:t>
      </w:r>
      <w:r w:rsidR="00156BF7" w:rsidRPr="00E645A3">
        <w:rPr>
          <w:b/>
          <w:lang w:val="ro-RO"/>
        </w:rPr>
        <w:t>6</w:t>
      </w:r>
    </w:p>
    <w:p w14:paraId="288EC3C2" w14:textId="77777777" w:rsidR="00D93E73" w:rsidRPr="00E645A3" w:rsidRDefault="00D93E73" w:rsidP="00F943C7">
      <w:pPr>
        <w:jc w:val="center"/>
        <w:rPr>
          <w:b/>
          <w:lang w:val="ro-RO"/>
        </w:rPr>
      </w:pPr>
    </w:p>
    <w:p w14:paraId="5D817487" w14:textId="77777777" w:rsidR="009148F8" w:rsidRPr="00E645A3" w:rsidRDefault="009148F8" w:rsidP="00E7314F">
      <w:pPr>
        <w:rPr>
          <w:b/>
          <w:lang w:val="ro-RO"/>
        </w:rPr>
      </w:pPr>
    </w:p>
    <w:tbl>
      <w:tblPr>
        <w:tblW w:w="14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8"/>
        <w:gridCol w:w="2849"/>
        <w:gridCol w:w="1134"/>
        <w:gridCol w:w="4111"/>
        <w:gridCol w:w="3969"/>
        <w:gridCol w:w="2013"/>
      </w:tblGrid>
      <w:tr w:rsidR="00F94289" w:rsidRPr="00E645A3" w14:paraId="5D817494" w14:textId="76892CC3" w:rsidTr="00F94289">
        <w:trPr>
          <w:trHeight w:val="716"/>
          <w:tblHeader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17488" w14:textId="77777777" w:rsidR="00F94289" w:rsidRPr="00E645A3" w:rsidRDefault="00F94289" w:rsidP="005447DA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E645A3">
              <w:rPr>
                <w:b/>
                <w:sz w:val="18"/>
                <w:szCs w:val="18"/>
                <w:lang w:val="ro-RO"/>
              </w:rPr>
              <w:t>Nr.</w:t>
            </w:r>
          </w:p>
          <w:p w14:paraId="5D817489" w14:textId="77777777" w:rsidR="00F94289" w:rsidRPr="00E645A3" w:rsidRDefault="00F94289" w:rsidP="005447DA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E645A3">
              <w:rPr>
                <w:b/>
                <w:sz w:val="18"/>
                <w:szCs w:val="18"/>
                <w:lang w:val="ro-RO"/>
              </w:rPr>
              <w:t>Crt.</w:t>
            </w:r>
          </w:p>
        </w:tc>
        <w:tc>
          <w:tcPr>
            <w:tcW w:w="28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1748A" w14:textId="77777777" w:rsidR="00F94289" w:rsidRPr="00E645A3" w:rsidRDefault="00F94289" w:rsidP="00ED680F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E645A3">
              <w:rPr>
                <w:b/>
                <w:sz w:val="18"/>
                <w:szCs w:val="18"/>
                <w:lang w:val="ro-RO"/>
              </w:rPr>
              <w:t>Denumirea</w:t>
            </w:r>
          </w:p>
          <w:p w14:paraId="5D81748B" w14:textId="77777777" w:rsidR="00F94289" w:rsidRPr="00E645A3" w:rsidRDefault="00F94289" w:rsidP="00ED680F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E645A3">
              <w:rPr>
                <w:b/>
                <w:sz w:val="18"/>
                <w:szCs w:val="18"/>
                <w:lang w:val="ro-RO"/>
              </w:rPr>
              <w:t>programului/proiectului</w:t>
            </w:r>
          </w:p>
          <w:p w14:paraId="5D81748C" w14:textId="77777777" w:rsidR="00F94289" w:rsidRPr="00E645A3" w:rsidRDefault="00F94289" w:rsidP="00ED680F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E645A3">
              <w:rPr>
                <w:b/>
                <w:sz w:val="18"/>
                <w:szCs w:val="18"/>
                <w:lang w:val="ro-RO"/>
              </w:rPr>
              <w:t>cultural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1748D" w14:textId="77777777" w:rsidR="00F94289" w:rsidRPr="00E645A3" w:rsidRDefault="00F94289" w:rsidP="00AD12D0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E645A3">
              <w:rPr>
                <w:b/>
                <w:sz w:val="18"/>
                <w:szCs w:val="18"/>
                <w:lang w:val="ro-RO"/>
              </w:rPr>
              <w:t>Nivelul de interes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1748E" w14:textId="77777777" w:rsidR="00F94289" w:rsidRPr="00E645A3" w:rsidRDefault="00F94289" w:rsidP="00AD12D0">
            <w:pPr>
              <w:rPr>
                <w:b/>
                <w:sz w:val="18"/>
                <w:szCs w:val="18"/>
                <w:lang w:val="ro-RO"/>
              </w:rPr>
            </w:pPr>
            <w:r w:rsidRPr="00E645A3">
              <w:rPr>
                <w:b/>
                <w:sz w:val="18"/>
                <w:szCs w:val="18"/>
                <w:lang w:val="ro-RO"/>
              </w:rPr>
              <w:t>Descrierea sumară a programului/proiectului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1748F" w14:textId="77777777" w:rsidR="00F94289" w:rsidRPr="00E645A3" w:rsidRDefault="00F94289" w:rsidP="005447DA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E645A3">
              <w:rPr>
                <w:b/>
                <w:sz w:val="18"/>
                <w:szCs w:val="18"/>
                <w:lang w:val="ro-RO"/>
              </w:rPr>
              <w:t>Coorganizatori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817492" w14:textId="5FB0D04B" w:rsidR="00F94289" w:rsidRPr="00E645A3" w:rsidRDefault="00F94289" w:rsidP="005447DA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E645A3">
              <w:rPr>
                <w:b/>
                <w:sz w:val="18"/>
                <w:szCs w:val="18"/>
                <w:lang w:val="ro-RO"/>
              </w:rPr>
              <w:t>Perioada și locul de</w:t>
            </w:r>
          </w:p>
          <w:p w14:paraId="5D817493" w14:textId="35FD0966" w:rsidR="00F94289" w:rsidRPr="00E645A3" w:rsidRDefault="00F94289" w:rsidP="005447DA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E645A3">
              <w:rPr>
                <w:b/>
                <w:sz w:val="18"/>
                <w:szCs w:val="18"/>
                <w:lang w:val="ro-RO"/>
              </w:rPr>
              <w:t>desfășurare</w:t>
            </w:r>
          </w:p>
        </w:tc>
      </w:tr>
      <w:tr w:rsidR="00F94289" w:rsidRPr="00E645A3" w14:paraId="5D81749C" w14:textId="67728B1B" w:rsidTr="00F94289">
        <w:trPr>
          <w:cantSplit/>
          <w:trHeight w:val="729"/>
        </w:trPr>
        <w:tc>
          <w:tcPr>
            <w:tcW w:w="5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817495" w14:textId="77777777" w:rsidR="00F94289" w:rsidRPr="002D648C" w:rsidRDefault="00F94289" w:rsidP="00AD12D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</w:t>
            </w:r>
          </w:p>
        </w:tc>
        <w:tc>
          <w:tcPr>
            <w:tcW w:w="2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817496" w14:textId="6B870C91" w:rsidR="00F94289" w:rsidRPr="002D648C" w:rsidRDefault="00F94289" w:rsidP="00AD12D0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Ziua Culturii Naționale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817497" w14:textId="77777777" w:rsidR="00F94289" w:rsidRPr="002D648C" w:rsidRDefault="00F94289" w:rsidP="00AD12D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817498" w14:textId="716BDE04" w:rsidR="00F94289" w:rsidRPr="002D648C" w:rsidRDefault="00F94289" w:rsidP="00AD12D0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Complex de manifestări cultural-artistice și științifice închinate Zilei Culturii Naționale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817499" w14:textId="523140C7" w:rsidR="00F94289" w:rsidRPr="002D648C" w:rsidRDefault="00F94289" w:rsidP="00AB5F7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Consiliul Județean Gorj, Muzeul Județean, Biblioteca Județeană, CJCPCT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Gj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, Ansamblul „Doina Gorjului”, Teatrul „Elvira Godeanu”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81749B" w14:textId="641ECBD3" w:rsidR="00F94289" w:rsidRPr="002D648C" w:rsidRDefault="00F94289" w:rsidP="00AC71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15 ianuarie</w:t>
            </w: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, Gorj/online</w:t>
            </w:r>
          </w:p>
        </w:tc>
      </w:tr>
      <w:tr w:rsidR="00F94289" w:rsidRPr="00E645A3" w14:paraId="33CCC6EC" w14:textId="77777777" w:rsidTr="00F94289">
        <w:trPr>
          <w:cantSplit/>
          <w:trHeight w:val="729"/>
        </w:trPr>
        <w:tc>
          <w:tcPr>
            <w:tcW w:w="5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4B3F9C3" w14:textId="05D23623" w:rsidR="00F94289" w:rsidRPr="002D648C" w:rsidRDefault="00F94289" w:rsidP="00641C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2</w:t>
            </w:r>
          </w:p>
        </w:tc>
        <w:tc>
          <w:tcPr>
            <w:tcW w:w="2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81B59C" w14:textId="389E43D5" w:rsidR="00F94289" w:rsidRPr="002D648C" w:rsidRDefault="00F94289" w:rsidP="00641C6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Tudor Vladimirescu – erou al națiunii române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21009C" w14:textId="2A9D170D" w:rsidR="00F94289" w:rsidRPr="002D648C" w:rsidRDefault="00F94289" w:rsidP="00641C6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Local 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B211978" w14:textId="678A0AF0" w:rsidR="00F94289" w:rsidRPr="002D648C" w:rsidRDefault="00F94289" w:rsidP="00641C6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hAnsi="Calibri" w:cs="Calibri"/>
                <w:sz w:val="22"/>
                <w:szCs w:val="22"/>
                <w:lang w:val="ro-RO"/>
              </w:rPr>
              <w:t>Manifestare culturală menită să marcheze împlinirea a 205 ani de la începutul revoluției de la 1821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DADE4A" w14:textId="35D28263" w:rsidR="00F94289" w:rsidRPr="002D648C" w:rsidRDefault="00F94289" w:rsidP="00641C6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Gorj,  Ansamblul „Doina Gorjului”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A8ECAF3" w14:textId="3A98D3F5" w:rsidR="00F94289" w:rsidRPr="002D648C" w:rsidRDefault="00F94289" w:rsidP="00641C6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23 ianuarie, Padeș</w:t>
            </w:r>
          </w:p>
        </w:tc>
      </w:tr>
      <w:tr w:rsidR="00F94289" w:rsidRPr="00E645A3" w14:paraId="789DD5DE" w14:textId="77777777" w:rsidTr="00F94289">
        <w:trPr>
          <w:cantSplit/>
          <w:trHeight w:val="729"/>
        </w:trPr>
        <w:tc>
          <w:tcPr>
            <w:tcW w:w="5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D4A955B" w14:textId="4566A8DA" w:rsidR="00F94289" w:rsidRPr="002D648C" w:rsidRDefault="00F94289" w:rsidP="00641C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3</w:t>
            </w:r>
          </w:p>
        </w:tc>
        <w:tc>
          <w:tcPr>
            <w:tcW w:w="2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509EF3" w14:textId="14082C4F" w:rsidR="00F94289" w:rsidRPr="002D648C" w:rsidRDefault="00F94289" w:rsidP="00641C6F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„Pururi uniți sub tricolor”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EE906B" w14:textId="18987F0F" w:rsidR="00F94289" w:rsidRPr="002D648C" w:rsidRDefault="00F94289" w:rsidP="00641C6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271EEE" w14:textId="2D4F2A4F" w:rsidR="00F94289" w:rsidRPr="002D648C" w:rsidRDefault="00F94289" w:rsidP="00641C6F">
            <w:pPr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Moment literar-muzical-coregrafic dedicat  Unirii Principatelor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DA63EF" w14:textId="5116D398" w:rsidR="00F94289" w:rsidRPr="002D648C" w:rsidRDefault="00F94289" w:rsidP="00641C6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Consiliul Județean Gorj, CJCPCT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Gj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, Ansamblul „Doina Gorjului”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3888A3" w14:textId="31460862" w:rsidR="00F94289" w:rsidRPr="002D648C" w:rsidRDefault="00F94289" w:rsidP="00641C6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24 ianuarie, Gorj/online</w:t>
            </w:r>
          </w:p>
        </w:tc>
      </w:tr>
      <w:tr w:rsidR="00F94289" w:rsidRPr="00E645A3" w14:paraId="5E03BC71" w14:textId="7344C9E9" w:rsidTr="00F94289">
        <w:trPr>
          <w:cantSplit/>
          <w:trHeight w:val="347"/>
        </w:trPr>
        <w:tc>
          <w:tcPr>
            <w:tcW w:w="538" w:type="dxa"/>
            <w:tcBorders>
              <w:top w:val="single" w:sz="4" w:space="0" w:color="auto"/>
            </w:tcBorders>
            <w:vAlign w:val="center"/>
          </w:tcPr>
          <w:p w14:paraId="70CBD95D" w14:textId="0E6888C4" w:rsidR="00F94289" w:rsidRPr="002D648C" w:rsidRDefault="00F94289" w:rsidP="00641C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4</w:t>
            </w:r>
          </w:p>
        </w:tc>
        <w:tc>
          <w:tcPr>
            <w:tcW w:w="2849" w:type="dxa"/>
            <w:tcBorders>
              <w:top w:val="single" w:sz="4" w:space="0" w:color="auto"/>
            </w:tcBorders>
            <w:vAlign w:val="center"/>
          </w:tcPr>
          <w:p w14:paraId="575ECAC1" w14:textId="66BC648D" w:rsidR="00F94289" w:rsidRPr="002D648C" w:rsidRDefault="00F94289" w:rsidP="00641C6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Salonul de iarnă al artelor populare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A95459F" w14:textId="646A63F7" w:rsidR="00F94289" w:rsidRPr="002D648C" w:rsidRDefault="00F94289" w:rsidP="00641C6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7B9CDA19" w14:textId="6089E667" w:rsidR="00F94289" w:rsidRPr="002D648C" w:rsidRDefault="00F94289" w:rsidP="00641C6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Expoziții de artă populară, șezători, spectacole folclorice realizate de secțiile externe ale Școlii Populare de Artă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4B67DC27" w14:textId="2558D7EF" w:rsidR="00F94289" w:rsidRPr="002D648C" w:rsidRDefault="00F94289" w:rsidP="00641C6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Primării și așezăminte culturale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vAlign w:val="center"/>
          </w:tcPr>
          <w:p w14:paraId="1B170ABD" w14:textId="043902B7" w:rsidR="00F94289" w:rsidRPr="002D648C" w:rsidRDefault="00F94289" w:rsidP="00641C6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1-28 februarie, Jud. Gorj/online</w:t>
            </w:r>
          </w:p>
        </w:tc>
      </w:tr>
      <w:tr w:rsidR="00F94289" w:rsidRPr="00E645A3" w14:paraId="390D8296" w14:textId="77777777" w:rsidTr="00F94289">
        <w:trPr>
          <w:cantSplit/>
          <w:trHeight w:val="347"/>
        </w:trPr>
        <w:tc>
          <w:tcPr>
            <w:tcW w:w="538" w:type="dxa"/>
            <w:tcBorders>
              <w:top w:val="single" w:sz="4" w:space="0" w:color="auto"/>
            </w:tcBorders>
            <w:vAlign w:val="center"/>
          </w:tcPr>
          <w:p w14:paraId="7BADBB97" w14:textId="0FDE15BD" w:rsidR="00F94289" w:rsidRPr="00121B7C" w:rsidRDefault="00F94289" w:rsidP="00121B7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121B7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</w:t>
            </w:r>
          </w:p>
        </w:tc>
        <w:tc>
          <w:tcPr>
            <w:tcW w:w="2849" w:type="dxa"/>
            <w:tcBorders>
              <w:top w:val="single" w:sz="4" w:space="0" w:color="auto"/>
            </w:tcBorders>
            <w:vAlign w:val="center"/>
          </w:tcPr>
          <w:p w14:paraId="53029753" w14:textId="25EF4337" w:rsidR="00F94289" w:rsidRPr="00121B7C" w:rsidRDefault="00F94289" w:rsidP="00121B7C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121B7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Târgul de Turism de la Sofia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5743494" w14:textId="66F249CE" w:rsidR="00F94289" w:rsidRPr="00121B7C" w:rsidRDefault="00F94289" w:rsidP="00121B7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121B7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Internațional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7611DB0B" w14:textId="78063FD8" w:rsidR="00F94289" w:rsidRPr="00121B7C" w:rsidRDefault="00F94289" w:rsidP="00121B7C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121B7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Lansare oficială a rutei turistice „Pe urmele lui Brâncuși”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60D2790" w14:textId="22CC43C5" w:rsidR="00F94289" w:rsidRPr="002E0FC4" w:rsidRDefault="00F94289" w:rsidP="00121B7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E0FC4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 și instituțiile culturale de interes județean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vAlign w:val="center"/>
          </w:tcPr>
          <w:p w14:paraId="61B38ECF" w14:textId="5FBA8DBA" w:rsidR="00F94289" w:rsidRPr="002E0FC4" w:rsidRDefault="00F94289" w:rsidP="00121B7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E0FC4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12-14 februarie, Sofia</w:t>
            </w:r>
          </w:p>
        </w:tc>
      </w:tr>
      <w:tr w:rsidR="00F94289" w:rsidRPr="00E645A3" w14:paraId="64D67DBC" w14:textId="77777777" w:rsidTr="00F94289">
        <w:trPr>
          <w:cantSplit/>
          <w:trHeight w:val="347"/>
        </w:trPr>
        <w:tc>
          <w:tcPr>
            <w:tcW w:w="538" w:type="dxa"/>
            <w:tcBorders>
              <w:top w:val="single" w:sz="4" w:space="0" w:color="auto"/>
            </w:tcBorders>
            <w:vAlign w:val="center"/>
          </w:tcPr>
          <w:p w14:paraId="14838A6B" w14:textId="58B35154" w:rsidR="00F94289" w:rsidRPr="002D648C" w:rsidRDefault="00F94289" w:rsidP="00121B7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6</w:t>
            </w:r>
          </w:p>
        </w:tc>
        <w:tc>
          <w:tcPr>
            <w:tcW w:w="2849" w:type="dxa"/>
            <w:tcBorders>
              <w:top w:val="single" w:sz="4" w:space="0" w:color="auto"/>
            </w:tcBorders>
            <w:vAlign w:val="center"/>
          </w:tcPr>
          <w:p w14:paraId="1561F50E" w14:textId="12DC1388" w:rsidR="00F94289" w:rsidRPr="002D648C" w:rsidRDefault="00F94289" w:rsidP="00121B7C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Ziua Națională Brâncuși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A02C6D1" w14:textId="1FE5FEA8" w:rsidR="00F94289" w:rsidRPr="002D648C" w:rsidRDefault="00F94289" w:rsidP="00121B7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07922AA1" w14:textId="556739FD" w:rsidR="00F94289" w:rsidRPr="002D648C" w:rsidRDefault="00F94289" w:rsidP="00121B7C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Complex de manifestări cultural-artistice evocatoare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0D7A08C8" w14:textId="74287945" w:rsidR="00F94289" w:rsidRPr="002D648C" w:rsidRDefault="00F94289" w:rsidP="00121B7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Consiliul Județean Gorj, Primăria și Consiliul Local Târgu Jiu, Muzeul Județean, CJCPCT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Gj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, Ansamblul „Doina Gorjului”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vAlign w:val="center"/>
          </w:tcPr>
          <w:p w14:paraId="72C75A0C" w14:textId="45EE00EF" w:rsidR="00F94289" w:rsidRPr="002D648C" w:rsidRDefault="00F94289" w:rsidP="00121B7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19 februarie, Târgu Jiu/online</w:t>
            </w:r>
          </w:p>
        </w:tc>
      </w:tr>
      <w:tr w:rsidR="00F94289" w:rsidRPr="00E645A3" w14:paraId="5D8174A4" w14:textId="56DDDEFE" w:rsidTr="00F94289">
        <w:trPr>
          <w:cantSplit/>
          <w:trHeight w:val="347"/>
        </w:trPr>
        <w:tc>
          <w:tcPr>
            <w:tcW w:w="538" w:type="dxa"/>
            <w:tcBorders>
              <w:top w:val="single" w:sz="4" w:space="0" w:color="auto"/>
            </w:tcBorders>
            <w:vAlign w:val="center"/>
          </w:tcPr>
          <w:p w14:paraId="5D81749D" w14:textId="50B1220B" w:rsidR="00F94289" w:rsidRPr="002D648C" w:rsidRDefault="00F94289" w:rsidP="00121B7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7</w:t>
            </w:r>
          </w:p>
        </w:tc>
        <w:tc>
          <w:tcPr>
            <w:tcW w:w="2849" w:type="dxa"/>
            <w:tcBorders>
              <w:top w:val="single" w:sz="4" w:space="0" w:color="auto"/>
            </w:tcBorders>
            <w:vAlign w:val="center"/>
          </w:tcPr>
          <w:p w14:paraId="5D81749E" w14:textId="56A6A8A4" w:rsidR="00F94289" w:rsidRPr="002D648C" w:rsidRDefault="00F94289" w:rsidP="00121B7C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Dragobetele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D81749F" w14:textId="52A070EC" w:rsidR="00F94289" w:rsidRPr="002D648C" w:rsidRDefault="00F94289" w:rsidP="00121B7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5D8174A0" w14:textId="7018E34D" w:rsidR="00F94289" w:rsidRPr="002D648C" w:rsidRDefault="00F94289" w:rsidP="00121B7C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Complex de manifestări artistice și de divertisment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5D8174A1" w14:textId="05D4EB73" w:rsidR="00F94289" w:rsidRPr="002D648C" w:rsidRDefault="00F94289" w:rsidP="00121B7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Consiliul Județean, Primăria și Consiliul Local Târgu Jiu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vAlign w:val="center"/>
          </w:tcPr>
          <w:p w14:paraId="5D8174A3" w14:textId="01C29DCA" w:rsidR="00F94289" w:rsidRPr="002D648C" w:rsidRDefault="00F94289" w:rsidP="00121B7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24 februarie, jud. Gorj/online</w:t>
            </w:r>
          </w:p>
        </w:tc>
      </w:tr>
      <w:tr w:rsidR="00F94289" w:rsidRPr="00E645A3" w14:paraId="759776FC" w14:textId="77777777" w:rsidTr="00F94289">
        <w:trPr>
          <w:cantSplit/>
          <w:trHeight w:val="347"/>
        </w:trPr>
        <w:tc>
          <w:tcPr>
            <w:tcW w:w="538" w:type="dxa"/>
            <w:tcBorders>
              <w:top w:val="single" w:sz="4" w:space="0" w:color="auto"/>
            </w:tcBorders>
            <w:vAlign w:val="center"/>
          </w:tcPr>
          <w:p w14:paraId="340837C1" w14:textId="3673E154" w:rsidR="00F94289" w:rsidRPr="002D648C" w:rsidRDefault="00F94289" w:rsidP="00121B7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8</w:t>
            </w:r>
          </w:p>
        </w:tc>
        <w:tc>
          <w:tcPr>
            <w:tcW w:w="2849" w:type="dxa"/>
            <w:tcBorders>
              <w:top w:val="single" w:sz="4" w:space="0" w:color="auto"/>
            </w:tcBorders>
            <w:vAlign w:val="center"/>
          </w:tcPr>
          <w:p w14:paraId="3A4FAD06" w14:textId="222BF892" w:rsidR="00F94289" w:rsidRPr="002D648C" w:rsidRDefault="00F94289" w:rsidP="00121B7C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Festival-concurs de muzică populară „Ion Drăgan”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DAD84B7" w14:textId="0BEBB6A3" w:rsidR="00F94289" w:rsidRPr="002D648C" w:rsidRDefault="00F94289" w:rsidP="00121B7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Județean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24C9298A" w14:textId="6CCA3B2B" w:rsidR="00F94289" w:rsidRPr="002D648C" w:rsidRDefault="00F94289" w:rsidP="00121B7C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 xml:space="preserve">Concurs județean </w:t>
            </w:r>
            <w:r w:rsidRPr="002D648C">
              <w:rPr>
                <w:rStyle w:val="Accentuat"/>
                <w:rFonts w:ascii="Calibri" w:hAnsi="Calibri" w:cs="Calibri"/>
                <w:i w:val="0"/>
                <w:sz w:val="22"/>
                <w:szCs w:val="22"/>
                <w:bdr w:val="none" w:sz="0" w:space="0" w:color="auto" w:frame="1"/>
                <w:shd w:val="clear" w:color="auto" w:fill="FFFFFF"/>
                <w:lang w:val="ro-RO"/>
              </w:rPr>
              <w:t>de interpretare vocală și instrumentală la nivelul Școlii Populare de Arte „Constantin Brâncuși” Târgu Jiu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54CC40E" w14:textId="77777777" w:rsidR="00F94289" w:rsidRPr="002D648C" w:rsidRDefault="00F94289" w:rsidP="00121B7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Consiliul Județean Gorj, </w:t>
            </w:r>
          </w:p>
          <w:p w14:paraId="544B4A6E" w14:textId="0D0A0210" w:rsidR="00F94289" w:rsidRPr="002D648C" w:rsidRDefault="00F94289" w:rsidP="00121B7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Primăria și Consiliul Local Bălești, Ansamblul „Doina Gorjului”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vAlign w:val="center"/>
          </w:tcPr>
          <w:p w14:paraId="4A7B41C8" w14:textId="4E0993C0" w:rsidR="00F94289" w:rsidRPr="002D648C" w:rsidRDefault="00F94289" w:rsidP="00121B7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27</w:t>
            </w: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 februarie, Gorj</w:t>
            </w:r>
          </w:p>
        </w:tc>
      </w:tr>
      <w:tr w:rsidR="00F94289" w:rsidRPr="00E645A3" w14:paraId="00E8B3C0" w14:textId="77777777" w:rsidTr="00F94289">
        <w:trPr>
          <w:cantSplit/>
          <w:trHeight w:val="347"/>
        </w:trPr>
        <w:tc>
          <w:tcPr>
            <w:tcW w:w="538" w:type="dxa"/>
            <w:tcBorders>
              <w:top w:val="single" w:sz="4" w:space="0" w:color="auto"/>
            </w:tcBorders>
            <w:vAlign w:val="center"/>
          </w:tcPr>
          <w:p w14:paraId="7749FF1F" w14:textId="2D6B2C34" w:rsidR="00F94289" w:rsidRPr="002D648C" w:rsidRDefault="00F94289" w:rsidP="008D46B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lastRenderedPageBreak/>
              <w:t>9</w:t>
            </w:r>
          </w:p>
        </w:tc>
        <w:tc>
          <w:tcPr>
            <w:tcW w:w="2849" w:type="dxa"/>
            <w:tcBorders>
              <w:top w:val="single" w:sz="4" w:space="0" w:color="auto"/>
            </w:tcBorders>
            <w:vAlign w:val="center"/>
          </w:tcPr>
          <w:p w14:paraId="6CCD4577" w14:textId="62C5FD67" w:rsidR="00F94289" w:rsidRPr="002D648C" w:rsidRDefault="00F94289" w:rsidP="008D46B9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Flori pentru florile lumii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9EED427" w14:textId="60974344" w:rsidR="00F94289" w:rsidRPr="002D648C" w:rsidRDefault="00F94289" w:rsidP="008D46B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Local 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7A4DA1A0" w14:textId="25FC624B" w:rsidR="00F94289" w:rsidRPr="002D648C" w:rsidRDefault="00F94289" w:rsidP="008D46B9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Spectacol muzical-coregrafic de Ziua Femeii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0F3E5F94" w14:textId="5E6FDF75" w:rsidR="00F94289" w:rsidRPr="002D648C" w:rsidRDefault="00F94289" w:rsidP="008D46B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</w:p>
        </w:tc>
        <w:tc>
          <w:tcPr>
            <w:tcW w:w="2013" w:type="dxa"/>
            <w:tcBorders>
              <w:top w:val="single" w:sz="4" w:space="0" w:color="auto"/>
            </w:tcBorders>
            <w:vAlign w:val="center"/>
          </w:tcPr>
          <w:p w14:paraId="0A79E23B" w14:textId="4975E4EB" w:rsidR="00F94289" w:rsidRPr="002D648C" w:rsidRDefault="00F94289" w:rsidP="008D46B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8 martie, jud. Gorj/ online</w:t>
            </w:r>
          </w:p>
        </w:tc>
      </w:tr>
      <w:tr w:rsidR="00F94289" w:rsidRPr="00914100" w14:paraId="1B4BBCBC" w14:textId="2ED5952A" w:rsidTr="00F94289">
        <w:trPr>
          <w:cantSplit/>
          <w:trHeight w:val="295"/>
        </w:trPr>
        <w:tc>
          <w:tcPr>
            <w:tcW w:w="538" w:type="dxa"/>
            <w:vAlign w:val="center"/>
          </w:tcPr>
          <w:p w14:paraId="000EB6FE" w14:textId="038B9438" w:rsidR="00F94289" w:rsidRPr="00914100" w:rsidRDefault="00F94289" w:rsidP="008D46B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914100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10</w:t>
            </w:r>
          </w:p>
        </w:tc>
        <w:tc>
          <w:tcPr>
            <w:tcW w:w="2849" w:type="dxa"/>
            <w:vAlign w:val="center"/>
          </w:tcPr>
          <w:p w14:paraId="4F8EE74B" w14:textId="4ADBDD58" w:rsidR="00F94289" w:rsidRPr="00914100" w:rsidRDefault="00F94289" w:rsidP="008D46B9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914100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Târgul Internațional de Turism de la </w:t>
            </w:r>
            <w:proofErr w:type="spellStart"/>
            <w:r w:rsidRPr="00914100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Niš</w:t>
            </w:r>
            <w:proofErr w:type="spellEnd"/>
          </w:p>
        </w:tc>
        <w:tc>
          <w:tcPr>
            <w:tcW w:w="1134" w:type="dxa"/>
            <w:vAlign w:val="center"/>
          </w:tcPr>
          <w:p w14:paraId="384C0ADB" w14:textId="6FC747DE" w:rsidR="00F94289" w:rsidRPr="00914100" w:rsidRDefault="00F94289" w:rsidP="008D46B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914100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Internațional</w:t>
            </w:r>
          </w:p>
        </w:tc>
        <w:tc>
          <w:tcPr>
            <w:tcW w:w="4111" w:type="dxa"/>
            <w:vAlign w:val="center"/>
          </w:tcPr>
          <w:p w14:paraId="5849362B" w14:textId="4B1CF3C1" w:rsidR="00F94289" w:rsidRPr="00914100" w:rsidRDefault="00F94289" w:rsidP="008D46B9">
            <w:pPr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</w:pPr>
            <w:r w:rsidRPr="00914100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Lansare oficială a rutei turistice „Pe urmele lui Brâncuși”</w:t>
            </w:r>
          </w:p>
        </w:tc>
        <w:tc>
          <w:tcPr>
            <w:tcW w:w="3969" w:type="dxa"/>
            <w:vAlign w:val="center"/>
          </w:tcPr>
          <w:p w14:paraId="0BAFFBD2" w14:textId="30C0005E" w:rsidR="00F94289" w:rsidRPr="00914100" w:rsidRDefault="00F94289" w:rsidP="008D46B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914100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 și instituțiile culturale subordonate</w:t>
            </w:r>
          </w:p>
        </w:tc>
        <w:tc>
          <w:tcPr>
            <w:tcW w:w="2013" w:type="dxa"/>
            <w:vAlign w:val="center"/>
          </w:tcPr>
          <w:p w14:paraId="68BC4FBC" w14:textId="76055ED1" w:rsidR="00F94289" w:rsidRPr="00914100" w:rsidRDefault="00F94289" w:rsidP="008D46B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26</w:t>
            </w:r>
            <w:r w:rsidRPr="00914100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-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28</w:t>
            </w:r>
            <w:r w:rsidRPr="00914100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 martie, </w:t>
            </w:r>
            <w:proofErr w:type="spellStart"/>
            <w:r w:rsidRPr="00914100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Niš</w:t>
            </w:r>
            <w:proofErr w:type="spellEnd"/>
          </w:p>
        </w:tc>
      </w:tr>
      <w:tr w:rsidR="00F94289" w:rsidRPr="00E645A3" w14:paraId="4E63EB1C" w14:textId="77777777" w:rsidTr="00F94289">
        <w:trPr>
          <w:cantSplit/>
          <w:trHeight w:val="295"/>
        </w:trPr>
        <w:tc>
          <w:tcPr>
            <w:tcW w:w="538" w:type="dxa"/>
            <w:vAlign w:val="center"/>
          </w:tcPr>
          <w:p w14:paraId="39059FDB" w14:textId="1CC1ED35" w:rsidR="00F94289" w:rsidRPr="002D648C" w:rsidRDefault="00F94289" w:rsidP="008D46B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11</w:t>
            </w:r>
          </w:p>
        </w:tc>
        <w:tc>
          <w:tcPr>
            <w:tcW w:w="2849" w:type="dxa"/>
            <w:vAlign w:val="center"/>
          </w:tcPr>
          <w:p w14:paraId="27D26BED" w14:textId="47137A4D" w:rsidR="00F94289" w:rsidRPr="002D648C" w:rsidRDefault="00F94289" w:rsidP="008D46B9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Festival-concurs de muzică populară „Meleaguri brâncușiene”</w:t>
            </w:r>
          </w:p>
        </w:tc>
        <w:tc>
          <w:tcPr>
            <w:tcW w:w="1134" w:type="dxa"/>
            <w:vAlign w:val="center"/>
          </w:tcPr>
          <w:p w14:paraId="4E8334FE" w14:textId="5147B7E9" w:rsidR="00F94289" w:rsidRPr="002D648C" w:rsidRDefault="00F94289" w:rsidP="008D46B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vAlign w:val="center"/>
          </w:tcPr>
          <w:p w14:paraId="1A94E292" w14:textId="47673A9D" w:rsidR="00F94289" w:rsidRPr="002D648C" w:rsidRDefault="00F94289" w:rsidP="008D46B9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color w:val="000000"/>
                <w:sz w:val="22"/>
                <w:szCs w:val="22"/>
                <w:lang w:val="ro-RO" w:eastAsia="ro-RO"/>
              </w:rPr>
              <w:t>Festival de folclor românesc pentru cursanții școlilor populare de artă</w:t>
            </w:r>
          </w:p>
        </w:tc>
        <w:tc>
          <w:tcPr>
            <w:tcW w:w="3969" w:type="dxa"/>
            <w:vAlign w:val="center"/>
          </w:tcPr>
          <w:p w14:paraId="5CC4BCE6" w14:textId="5E407220" w:rsidR="00F94289" w:rsidRPr="002D648C" w:rsidRDefault="00F94289" w:rsidP="008D46B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Consiliul Județean Gorj, Ansamblul „Doina Gorjului”</w:t>
            </w:r>
          </w:p>
        </w:tc>
        <w:tc>
          <w:tcPr>
            <w:tcW w:w="2013" w:type="dxa"/>
            <w:vAlign w:val="center"/>
          </w:tcPr>
          <w:p w14:paraId="5E647185" w14:textId="319DFBD8" w:rsidR="00F94289" w:rsidRPr="002D648C" w:rsidRDefault="00F94289" w:rsidP="008D46B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27-29 martie, jud. Gorj</w:t>
            </w:r>
          </w:p>
        </w:tc>
      </w:tr>
      <w:tr w:rsidR="00F94289" w:rsidRPr="00E645A3" w14:paraId="467388A4" w14:textId="77777777" w:rsidTr="00F94289">
        <w:trPr>
          <w:cantSplit/>
          <w:trHeight w:val="295"/>
        </w:trPr>
        <w:tc>
          <w:tcPr>
            <w:tcW w:w="538" w:type="dxa"/>
            <w:vAlign w:val="center"/>
          </w:tcPr>
          <w:p w14:paraId="074D7A8B" w14:textId="1ACD659E" w:rsidR="00F94289" w:rsidRPr="002D648C" w:rsidRDefault="00F94289" w:rsidP="00935E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12</w:t>
            </w:r>
          </w:p>
        </w:tc>
        <w:tc>
          <w:tcPr>
            <w:tcW w:w="2849" w:type="dxa"/>
            <w:vAlign w:val="center"/>
          </w:tcPr>
          <w:p w14:paraId="4262ECEE" w14:textId="2EDECB8B" w:rsidR="00F94289" w:rsidRPr="002D648C" w:rsidRDefault="00F94289" w:rsidP="00935E1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Emancipare </w:t>
            </w:r>
          </w:p>
        </w:tc>
        <w:tc>
          <w:tcPr>
            <w:tcW w:w="1134" w:type="dxa"/>
            <w:vAlign w:val="center"/>
          </w:tcPr>
          <w:p w14:paraId="68283668" w14:textId="34336E16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vAlign w:val="center"/>
          </w:tcPr>
          <w:p w14:paraId="69BC2CB7" w14:textId="34130C9F" w:rsidR="00F94289" w:rsidRPr="002D648C" w:rsidRDefault="00F94289" w:rsidP="00935E1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Concurs Național de Pictură-Grafică </w:t>
            </w:r>
          </w:p>
        </w:tc>
        <w:tc>
          <w:tcPr>
            <w:tcW w:w="3969" w:type="dxa"/>
            <w:vAlign w:val="center"/>
          </w:tcPr>
          <w:p w14:paraId="730C48C3" w14:textId="77777777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</w:p>
        </w:tc>
        <w:tc>
          <w:tcPr>
            <w:tcW w:w="2013" w:type="dxa"/>
            <w:vAlign w:val="center"/>
          </w:tcPr>
          <w:p w14:paraId="5840BBDA" w14:textId="4F76B04F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aprilie</w:t>
            </w: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-mai, jud. Gorj</w:t>
            </w:r>
          </w:p>
        </w:tc>
      </w:tr>
      <w:tr w:rsidR="00F94289" w:rsidRPr="00E645A3" w14:paraId="5D8174AC" w14:textId="670DEC13" w:rsidTr="00F94289">
        <w:trPr>
          <w:cantSplit/>
          <w:trHeight w:val="295"/>
        </w:trPr>
        <w:tc>
          <w:tcPr>
            <w:tcW w:w="538" w:type="dxa"/>
            <w:vAlign w:val="center"/>
          </w:tcPr>
          <w:p w14:paraId="5D8174A5" w14:textId="54C02B6C" w:rsidR="00F94289" w:rsidRPr="002D648C" w:rsidRDefault="00F94289" w:rsidP="00935E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13</w:t>
            </w:r>
          </w:p>
        </w:tc>
        <w:tc>
          <w:tcPr>
            <w:tcW w:w="2849" w:type="dxa"/>
            <w:vAlign w:val="center"/>
          </w:tcPr>
          <w:p w14:paraId="5D8174A6" w14:textId="14D357F3" w:rsidR="00F94289" w:rsidRPr="002D648C" w:rsidRDefault="00F94289" w:rsidP="00935E1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Plaiuri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gorjenești</w:t>
            </w:r>
            <w:proofErr w:type="spellEnd"/>
          </w:p>
        </w:tc>
        <w:tc>
          <w:tcPr>
            <w:tcW w:w="1134" w:type="dxa"/>
            <w:vAlign w:val="center"/>
          </w:tcPr>
          <w:p w14:paraId="5D8174A7" w14:textId="0AE1CDE3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Județean</w:t>
            </w:r>
          </w:p>
        </w:tc>
        <w:tc>
          <w:tcPr>
            <w:tcW w:w="4111" w:type="dxa"/>
            <w:vAlign w:val="center"/>
          </w:tcPr>
          <w:p w14:paraId="5D8174A8" w14:textId="13A43151" w:rsidR="00F94289" w:rsidRPr="002D648C" w:rsidRDefault="00F94289" w:rsidP="00935E1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 xml:space="preserve">Concurs județean </w:t>
            </w:r>
            <w:r w:rsidRPr="002D648C">
              <w:rPr>
                <w:rStyle w:val="Accentuat"/>
                <w:rFonts w:ascii="Calibri" w:hAnsi="Calibri" w:cs="Calibri"/>
                <w:i w:val="0"/>
                <w:sz w:val="22"/>
                <w:szCs w:val="22"/>
                <w:bdr w:val="none" w:sz="0" w:space="0" w:color="auto" w:frame="1"/>
                <w:shd w:val="clear" w:color="auto" w:fill="FFFFFF"/>
                <w:lang w:val="ro-RO"/>
              </w:rPr>
              <w:t xml:space="preserve">de interpretare vocală și instrumentală la nivelul unităților de învățământ de cultură generală din județul </w:t>
            </w:r>
            <w:r w:rsidRPr="002D648C">
              <w:rPr>
                <w:rStyle w:val="Accentuat"/>
                <w:rFonts w:ascii="Calibri" w:hAnsi="Calibri" w:cs="Calibri"/>
                <w:i w:val="0"/>
                <w:color w:val="666666"/>
                <w:sz w:val="22"/>
                <w:szCs w:val="22"/>
                <w:bdr w:val="none" w:sz="0" w:space="0" w:color="auto" w:frame="1"/>
                <w:shd w:val="clear" w:color="auto" w:fill="FFFFFF"/>
                <w:lang w:val="ro-RO"/>
              </w:rPr>
              <w:t>Gorj</w:t>
            </w:r>
          </w:p>
        </w:tc>
        <w:tc>
          <w:tcPr>
            <w:tcW w:w="3969" w:type="dxa"/>
            <w:vAlign w:val="center"/>
          </w:tcPr>
          <w:p w14:paraId="5D8174A9" w14:textId="1D04BE94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Inspectoratul Școlar Județean Gorj</w:t>
            </w:r>
          </w:p>
        </w:tc>
        <w:tc>
          <w:tcPr>
            <w:tcW w:w="2013" w:type="dxa"/>
            <w:vAlign w:val="center"/>
          </w:tcPr>
          <w:p w14:paraId="5D8174AB" w14:textId="31BF0952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4 aprilie, Gorj</w:t>
            </w:r>
          </w:p>
        </w:tc>
      </w:tr>
      <w:tr w:rsidR="00F94289" w:rsidRPr="00E645A3" w14:paraId="5D8174B4" w14:textId="09C0DD35" w:rsidTr="00F94289">
        <w:trPr>
          <w:cantSplit/>
        </w:trPr>
        <w:tc>
          <w:tcPr>
            <w:tcW w:w="538" w:type="dxa"/>
            <w:vAlign w:val="center"/>
          </w:tcPr>
          <w:p w14:paraId="5D8174AD" w14:textId="6B4EC3F2" w:rsidR="00F94289" w:rsidRPr="002D648C" w:rsidRDefault="00F94289" w:rsidP="00935E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14</w:t>
            </w:r>
          </w:p>
        </w:tc>
        <w:tc>
          <w:tcPr>
            <w:tcW w:w="2849" w:type="dxa"/>
            <w:vAlign w:val="center"/>
          </w:tcPr>
          <w:p w14:paraId="5D8174AE" w14:textId="08D56F4D" w:rsidR="00F94289" w:rsidRPr="002D648C" w:rsidRDefault="00F94289" w:rsidP="00935E1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Să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ne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amintim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de Iosif Keber – Iosif Keber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pildă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viață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creatoare</w:t>
            </w:r>
            <w:proofErr w:type="spellEnd"/>
          </w:p>
        </w:tc>
        <w:tc>
          <w:tcPr>
            <w:tcW w:w="1134" w:type="dxa"/>
            <w:vAlign w:val="center"/>
          </w:tcPr>
          <w:p w14:paraId="5D8174AF" w14:textId="7F1B8EA6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Local </w:t>
            </w:r>
          </w:p>
        </w:tc>
        <w:tc>
          <w:tcPr>
            <w:tcW w:w="4111" w:type="dxa"/>
            <w:vAlign w:val="center"/>
          </w:tcPr>
          <w:p w14:paraId="5D8174B0" w14:textId="5F3C608D" w:rsidR="00F94289" w:rsidRPr="002D648C" w:rsidRDefault="00F94289" w:rsidP="00935E1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Complex de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manifestări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închinate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zilei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de </w:t>
            </w:r>
            <w:proofErr w:type="spellStart"/>
            <w:proofErr w:type="gram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naștere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 a</w:t>
            </w:r>
            <w:proofErr w:type="gram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lui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Iosif Keber</w:t>
            </w:r>
          </w:p>
        </w:tc>
        <w:tc>
          <w:tcPr>
            <w:tcW w:w="3969" w:type="dxa"/>
            <w:vAlign w:val="center"/>
          </w:tcPr>
          <w:p w14:paraId="5D8174B1" w14:textId="2A50F0F1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Consiliul Județean Gorj și instituțiile culturale de interes județean</w:t>
            </w:r>
          </w:p>
        </w:tc>
        <w:tc>
          <w:tcPr>
            <w:tcW w:w="2013" w:type="dxa"/>
            <w:vAlign w:val="center"/>
          </w:tcPr>
          <w:p w14:paraId="5D8174B3" w14:textId="4A4C2482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19 aprilie, Târgu Jiu</w:t>
            </w:r>
          </w:p>
        </w:tc>
      </w:tr>
      <w:tr w:rsidR="00F94289" w:rsidRPr="00E645A3" w14:paraId="5E644BB9" w14:textId="77777777" w:rsidTr="00F94289">
        <w:trPr>
          <w:cantSplit/>
        </w:trPr>
        <w:tc>
          <w:tcPr>
            <w:tcW w:w="538" w:type="dxa"/>
            <w:vAlign w:val="center"/>
          </w:tcPr>
          <w:p w14:paraId="756CB345" w14:textId="47C00277" w:rsidR="00F94289" w:rsidRPr="002D648C" w:rsidRDefault="00F94289" w:rsidP="00935E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15</w:t>
            </w:r>
          </w:p>
        </w:tc>
        <w:tc>
          <w:tcPr>
            <w:tcW w:w="2849" w:type="dxa"/>
            <w:vAlign w:val="center"/>
          </w:tcPr>
          <w:p w14:paraId="66264684" w14:textId="119133BC" w:rsidR="00F94289" w:rsidRPr="002D648C" w:rsidRDefault="00F94289" w:rsidP="00935E13">
            <w:pPr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Festivalul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Portului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și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Dansului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popular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gorjenesc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„Memorial Liviu Dafinescu”</w:t>
            </w:r>
          </w:p>
        </w:tc>
        <w:tc>
          <w:tcPr>
            <w:tcW w:w="1134" w:type="dxa"/>
            <w:vAlign w:val="center"/>
          </w:tcPr>
          <w:p w14:paraId="656C17E2" w14:textId="0A7A7310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Județean</w:t>
            </w:r>
          </w:p>
        </w:tc>
        <w:tc>
          <w:tcPr>
            <w:tcW w:w="4111" w:type="dxa"/>
            <w:vAlign w:val="center"/>
          </w:tcPr>
          <w:p w14:paraId="7EDD2272" w14:textId="169CF665" w:rsidR="00F94289" w:rsidRPr="002D648C" w:rsidRDefault="00F94289" w:rsidP="00935E13">
            <w:pPr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Concurs de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interpretare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al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formațiilor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dansuri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gorjenești</w:t>
            </w:r>
            <w:proofErr w:type="spellEnd"/>
          </w:p>
        </w:tc>
        <w:tc>
          <w:tcPr>
            <w:tcW w:w="3969" w:type="dxa"/>
            <w:vAlign w:val="center"/>
          </w:tcPr>
          <w:p w14:paraId="047F7E75" w14:textId="1EA54268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. Jud. Gorj,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Ans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. „Doina Gorjului”, CJCPCT Gorj, Insp. Școlar</w:t>
            </w:r>
          </w:p>
        </w:tc>
        <w:tc>
          <w:tcPr>
            <w:tcW w:w="2013" w:type="dxa"/>
            <w:vAlign w:val="center"/>
          </w:tcPr>
          <w:p w14:paraId="1AA59C27" w14:textId="7865D8DC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24-25 aprilie, Târgu Jiu</w:t>
            </w:r>
          </w:p>
        </w:tc>
      </w:tr>
      <w:tr w:rsidR="00F94289" w:rsidRPr="00E645A3" w14:paraId="5D8174BC" w14:textId="71184AC8" w:rsidTr="00F94289">
        <w:trPr>
          <w:cantSplit/>
          <w:trHeight w:val="616"/>
        </w:trPr>
        <w:tc>
          <w:tcPr>
            <w:tcW w:w="538" w:type="dxa"/>
            <w:vAlign w:val="center"/>
          </w:tcPr>
          <w:p w14:paraId="5D8174B5" w14:textId="2C2B6A45" w:rsidR="00F94289" w:rsidRPr="002D648C" w:rsidRDefault="00F94289" w:rsidP="00935E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16</w:t>
            </w:r>
          </w:p>
        </w:tc>
        <w:tc>
          <w:tcPr>
            <w:tcW w:w="2849" w:type="dxa"/>
            <w:vAlign w:val="center"/>
          </w:tcPr>
          <w:p w14:paraId="5D8174B6" w14:textId="763D5EF6" w:rsidR="00F94289" w:rsidRPr="002D648C" w:rsidRDefault="00F94289" w:rsidP="00935E1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Infotrip</w:t>
            </w:r>
            <w:proofErr w:type="spellEnd"/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„</w:t>
            </w:r>
            <w:proofErr w:type="spellStart"/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Vino</w:t>
            </w:r>
            <w:proofErr w:type="spellEnd"/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acasă la Brâncuși”, Gorjul cultural și turistic</w:t>
            </w:r>
          </w:p>
        </w:tc>
        <w:tc>
          <w:tcPr>
            <w:tcW w:w="1134" w:type="dxa"/>
            <w:vAlign w:val="center"/>
          </w:tcPr>
          <w:p w14:paraId="5D8174B7" w14:textId="2B710B10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Local </w:t>
            </w:r>
          </w:p>
        </w:tc>
        <w:tc>
          <w:tcPr>
            <w:tcW w:w="4111" w:type="dxa"/>
            <w:vAlign w:val="center"/>
          </w:tcPr>
          <w:p w14:paraId="5D8174B8" w14:textId="2AC23CDB" w:rsidR="00F94289" w:rsidRPr="002D648C" w:rsidRDefault="00F94289" w:rsidP="00935E1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Complex de manifestări culturale și turistice</w:t>
            </w:r>
          </w:p>
        </w:tc>
        <w:tc>
          <w:tcPr>
            <w:tcW w:w="3969" w:type="dxa"/>
            <w:vAlign w:val="center"/>
          </w:tcPr>
          <w:p w14:paraId="5D8174B9" w14:textId="78A56171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Consiliul Județean Gorj și instituțiile culturale de interes județean</w:t>
            </w:r>
          </w:p>
        </w:tc>
        <w:tc>
          <w:tcPr>
            <w:tcW w:w="2013" w:type="dxa"/>
            <w:vAlign w:val="center"/>
          </w:tcPr>
          <w:p w14:paraId="5D8174BB" w14:textId="15686813" w:rsidR="00F94289" w:rsidRPr="002D648C" w:rsidRDefault="00F94289" w:rsidP="00935E1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25</w:t>
            </w: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26</w:t>
            </w: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aprilie</w:t>
            </w: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, Târgu Jiu</w:t>
            </w:r>
          </w:p>
        </w:tc>
      </w:tr>
      <w:tr w:rsidR="00F94289" w:rsidRPr="00E645A3" w14:paraId="0AEF8239" w14:textId="77777777" w:rsidTr="00F94289">
        <w:trPr>
          <w:cantSplit/>
          <w:trHeight w:val="616"/>
        </w:trPr>
        <w:tc>
          <w:tcPr>
            <w:tcW w:w="538" w:type="dxa"/>
            <w:vAlign w:val="center"/>
          </w:tcPr>
          <w:p w14:paraId="3D283871" w14:textId="1898A725" w:rsidR="00F94289" w:rsidRPr="002D648C" w:rsidRDefault="00F94289" w:rsidP="00E03E5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17</w:t>
            </w:r>
          </w:p>
        </w:tc>
        <w:tc>
          <w:tcPr>
            <w:tcW w:w="2849" w:type="dxa"/>
            <w:vAlign w:val="center"/>
          </w:tcPr>
          <w:p w14:paraId="4B0A22B0" w14:textId="173A86DA" w:rsidR="00F94289" w:rsidRPr="002D648C" w:rsidRDefault="00F94289" w:rsidP="00E03E5D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1 Mai</w:t>
            </w:r>
          </w:p>
        </w:tc>
        <w:tc>
          <w:tcPr>
            <w:tcW w:w="1134" w:type="dxa"/>
            <w:vAlign w:val="center"/>
          </w:tcPr>
          <w:p w14:paraId="5EE19965" w14:textId="3B54082D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0FC6A145" w14:textId="21CA7BEB" w:rsidR="00F94289" w:rsidRPr="002D648C" w:rsidRDefault="00F94289" w:rsidP="00E03E5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Complex de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manifestări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cultural-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artistice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și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divertisment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la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Drăgoieni</w:t>
            </w:r>
            <w:proofErr w:type="spellEnd"/>
          </w:p>
        </w:tc>
        <w:tc>
          <w:tcPr>
            <w:tcW w:w="3969" w:type="dxa"/>
            <w:vAlign w:val="center"/>
          </w:tcPr>
          <w:p w14:paraId="522584EB" w14:textId="7000AA7A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Local și Primăria Târgu Jiu</w:t>
            </w:r>
          </w:p>
        </w:tc>
        <w:tc>
          <w:tcPr>
            <w:tcW w:w="2013" w:type="dxa"/>
            <w:vAlign w:val="center"/>
          </w:tcPr>
          <w:p w14:paraId="4E721DD6" w14:textId="5ED960FA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 mai, Târgu Jiu</w:t>
            </w:r>
          </w:p>
        </w:tc>
      </w:tr>
      <w:tr w:rsidR="00F94289" w:rsidRPr="00E645A3" w14:paraId="60199DEE" w14:textId="77777777" w:rsidTr="00F94289">
        <w:trPr>
          <w:cantSplit/>
          <w:trHeight w:val="616"/>
        </w:trPr>
        <w:tc>
          <w:tcPr>
            <w:tcW w:w="538" w:type="dxa"/>
            <w:vAlign w:val="center"/>
          </w:tcPr>
          <w:p w14:paraId="62638465" w14:textId="3350F442" w:rsidR="00F94289" w:rsidRPr="002D648C" w:rsidRDefault="00F94289" w:rsidP="00E03E5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18</w:t>
            </w:r>
          </w:p>
        </w:tc>
        <w:tc>
          <w:tcPr>
            <w:tcW w:w="2849" w:type="dxa"/>
            <w:vAlign w:val="center"/>
          </w:tcPr>
          <w:p w14:paraId="1EDAFC5F" w14:textId="546A51DA" w:rsidR="00F94289" w:rsidRPr="002D648C" w:rsidRDefault="00F94289" w:rsidP="00E03E5D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Ziua Independenței de Stat a României, Ziua Victoriei și Ziua Europei</w:t>
            </w:r>
          </w:p>
        </w:tc>
        <w:tc>
          <w:tcPr>
            <w:tcW w:w="1134" w:type="dxa"/>
            <w:vAlign w:val="center"/>
          </w:tcPr>
          <w:p w14:paraId="52108EA5" w14:textId="0DD2FBC7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603D2A61" w14:textId="7211C420" w:rsidR="00F94289" w:rsidRPr="002D648C" w:rsidRDefault="00F94289" w:rsidP="00E03E5D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Complex de activități dedicate acestui triplu moment aniversar</w:t>
            </w:r>
          </w:p>
        </w:tc>
        <w:tc>
          <w:tcPr>
            <w:tcW w:w="3969" w:type="dxa"/>
            <w:vAlign w:val="center"/>
          </w:tcPr>
          <w:p w14:paraId="258FAE4C" w14:textId="2E9E00BA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Consiliul Jud. Gorj, Primăria și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Cons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. Local Târgu Jiu, Biblioteca Județeană, Muzeul Județean</w:t>
            </w:r>
          </w:p>
        </w:tc>
        <w:tc>
          <w:tcPr>
            <w:tcW w:w="2013" w:type="dxa"/>
            <w:vAlign w:val="center"/>
          </w:tcPr>
          <w:p w14:paraId="6A3DCE20" w14:textId="443DC4E3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9 mai, jud. Gorj/online</w:t>
            </w:r>
          </w:p>
        </w:tc>
      </w:tr>
      <w:tr w:rsidR="00F94289" w:rsidRPr="00E645A3" w14:paraId="0C18551B" w14:textId="77777777" w:rsidTr="00F94289">
        <w:trPr>
          <w:cantSplit/>
          <w:trHeight w:val="565"/>
        </w:trPr>
        <w:tc>
          <w:tcPr>
            <w:tcW w:w="538" w:type="dxa"/>
            <w:vAlign w:val="center"/>
          </w:tcPr>
          <w:p w14:paraId="19605F94" w14:textId="43B75C32" w:rsidR="00F94289" w:rsidRPr="002D648C" w:rsidRDefault="00F94289" w:rsidP="00E03E5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19</w:t>
            </w:r>
          </w:p>
        </w:tc>
        <w:tc>
          <w:tcPr>
            <w:tcW w:w="2849" w:type="dxa"/>
            <w:vAlign w:val="center"/>
          </w:tcPr>
          <w:p w14:paraId="213F7541" w14:textId="10B70738" w:rsidR="00F94289" w:rsidRPr="002D648C" w:rsidRDefault="00F94289" w:rsidP="00E03E5D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„Sărbătoare în Poiana Narciselor”</w:t>
            </w:r>
          </w:p>
        </w:tc>
        <w:tc>
          <w:tcPr>
            <w:tcW w:w="1134" w:type="dxa"/>
            <w:vAlign w:val="center"/>
          </w:tcPr>
          <w:p w14:paraId="1A81F2D7" w14:textId="589C9F26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064DECBD" w14:textId="0B924A4D" w:rsidR="00F94289" w:rsidRPr="002D648C" w:rsidRDefault="00F94289" w:rsidP="00E03E5D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Complex de manifestări cultural-artistice și de divertisment la Preajba</w:t>
            </w:r>
          </w:p>
        </w:tc>
        <w:tc>
          <w:tcPr>
            <w:tcW w:w="3969" w:type="dxa"/>
            <w:vAlign w:val="center"/>
          </w:tcPr>
          <w:p w14:paraId="767FBED6" w14:textId="0639291E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Local și Primăria Târgu Jiu</w:t>
            </w:r>
          </w:p>
        </w:tc>
        <w:tc>
          <w:tcPr>
            <w:tcW w:w="2013" w:type="dxa"/>
            <w:vAlign w:val="center"/>
          </w:tcPr>
          <w:p w14:paraId="457A9E51" w14:textId="2C2E8110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10 mai, Preajba</w:t>
            </w:r>
          </w:p>
        </w:tc>
      </w:tr>
      <w:tr w:rsidR="00F94289" w:rsidRPr="00E645A3" w14:paraId="5D8174C4" w14:textId="4C311187" w:rsidTr="00F94289">
        <w:trPr>
          <w:cantSplit/>
          <w:trHeight w:val="565"/>
        </w:trPr>
        <w:tc>
          <w:tcPr>
            <w:tcW w:w="538" w:type="dxa"/>
            <w:vAlign w:val="center"/>
          </w:tcPr>
          <w:p w14:paraId="5D8174BD" w14:textId="6402A882" w:rsidR="00F94289" w:rsidRPr="002D648C" w:rsidRDefault="00F94289" w:rsidP="00E03E5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20</w:t>
            </w:r>
          </w:p>
        </w:tc>
        <w:tc>
          <w:tcPr>
            <w:tcW w:w="2849" w:type="dxa"/>
            <w:vAlign w:val="center"/>
          </w:tcPr>
          <w:p w14:paraId="5D8174BE" w14:textId="0F1A1B02" w:rsidR="00F94289" w:rsidRPr="002D648C" w:rsidRDefault="00F94289" w:rsidP="00E03E5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Noaptea Muzeelor</w:t>
            </w:r>
          </w:p>
        </w:tc>
        <w:tc>
          <w:tcPr>
            <w:tcW w:w="1134" w:type="dxa"/>
            <w:vAlign w:val="center"/>
          </w:tcPr>
          <w:p w14:paraId="5D8174BF" w14:textId="778AC72F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5D8174C0" w14:textId="22083D67" w:rsidR="00F94289" w:rsidRPr="002D648C" w:rsidRDefault="00F94289" w:rsidP="00E03E5D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Complex de manifestări cultural-artistice și de divertisment</w:t>
            </w:r>
          </w:p>
        </w:tc>
        <w:tc>
          <w:tcPr>
            <w:tcW w:w="3969" w:type="dxa"/>
            <w:vAlign w:val="center"/>
          </w:tcPr>
          <w:p w14:paraId="5D8174C1" w14:textId="31285E7A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Gorj, Muzeul Județean Gorj</w:t>
            </w:r>
          </w:p>
        </w:tc>
        <w:tc>
          <w:tcPr>
            <w:tcW w:w="2013" w:type="dxa"/>
            <w:vAlign w:val="center"/>
          </w:tcPr>
          <w:p w14:paraId="5D8174C3" w14:textId="1B91C990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16 mai, Târgu Jiu</w:t>
            </w:r>
          </w:p>
        </w:tc>
      </w:tr>
      <w:tr w:rsidR="00F94289" w:rsidRPr="00E645A3" w14:paraId="0119B6AA" w14:textId="32BD7706" w:rsidTr="00F94289">
        <w:trPr>
          <w:cantSplit/>
        </w:trPr>
        <w:tc>
          <w:tcPr>
            <w:tcW w:w="538" w:type="dxa"/>
            <w:vAlign w:val="center"/>
          </w:tcPr>
          <w:p w14:paraId="6F43E324" w14:textId="55077365" w:rsidR="00F94289" w:rsidRPr="002D648C" w:rsidRDefault="00F94289" w:rsidP="00E03E5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21</w:t>
            </w:r>
          </w:p>
        </w:tc>
        <w:tc>
          <w:tcPr>
            <w:tcW w:w="2849" w:type="dxa"/>
            <w:vAlign w:val="center"/>
          </w:tcPr>
          <w:p w14:paraId="1A6DD11E" w14:textId="42EE516F" w:rsidR="00F94289" w:rsidRPr="002D648C" w:rsidRDefault="00F94289" w:rsidP="00E03E5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Festivalul de muzică tradițională „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Geagu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Cătăroiu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”, ediția a IX-a, Tismana</w:t>
            </w:r>
          </w:p>
        </w:tc>
        <w:tc>
          <w:tcPr>
            <w:tcW w:w="1134" w:type="dxa"/>
            <w:vAlign w:val="center"/>
          </w:tcPr>
          <w:p w14:paraId="01FC3B40" w14:textId="4BB6EB09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Local </w:t>
            </w:r>
          </w:p>
        </w:tc>
        <w:tc>
          <w:tcPr>
            <w:tcW w:w="4111" w:type="dxa"/>
            <w:vAlign w:val="center"/>
          </w:tcPr>
          <w:p w14:paraId="4479C770" w14:textId="43639EB2" w:rsidR="00F94289" w:rsidRPr="002D648C" w:rsidRDefault="00F94289" w:rsidP="00E03E5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 folcloric de muzică tradițională</w:t>
            </w:r>
          </w:p>
        </w:tc>
        <w:tc>
          <w:tcPr>
            <w:tcW w:w="3969" w:type="dxa"/>
            <w:vAlign w:val="center"/>
          </w:tcPr>
          <w:p w14:paraId="0EE4EE95" w14:textId="5FCBF81E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Consiliul Județean Gorj și instituțiile culturale de interes județean</w:t>
            </w:r>
          </w:p>
        </w:tc>
        <w:tc>
          <w:tcPr>
            <w:tcW w:w="2013" w:type="dxa"/>
            <w:vAlign w:val="center"/>
          </w:tcPr>
          <w:p w14:paraId="70F4F9A2" w14:textId="586D9836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20-22 </w:t>
            </w: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mai, Tismana</w:t>
            </w:r>
          </w:p>
        </w:tc>
      </w:tr>
      <w:tr w:rsidR="00F94289" w:rsidRPr="00E645A3" w14:paraId="49631869" w14:textId="77777777" w:rsidTr="00F94289">
        <w:trPr>
          <w:cantSplit/>
        </w:trPr>
        <w:tc>
          <w:tcPr>
            <w:tcW w:w="538" w:type="dxa"/>
            <w:vAlign w:val="center"/>
          </w:tcPr>
          <w:p w14:paraId="295754FE" w14:textId="19E2C050" w:rsidR="00F94289" w:rsidRPr="002D648C" w:rsidRDefault="00F94289" w:rsidP="00E03E5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22</w:t>
            </w:r>
          </w:p>
        </w:tc>
        <w:tc>
          <w:tcPr>
            <w:tcW w:w="2849" w:type="dxa"/>
            <w:vAlign w:val="center"/>
          </w:tcPr>
          <w:p w14:paraId="16644EDF" w14:textId="7F75318B" w:rsidR="00F94289" w:rsidRPr="002D648C" w:rsidRDefault="00F94289" w:rsidP="00E03E5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Festivalul folcloric Negomir</w:t>
            </w:r>
          </w:p>
        </w:tc>
        <w:tc>
          <w:tcPr>
            <w:tcW w:w="1134" w:type="dxa"/>
            <w:vAlign w:val="center"/>
          </w:tcPr>
          <w:p w14:paraId="21327623" w14:textId="4DFAB135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27EAEE3D" w14:textId="256D2715" w:rsidR="00F94289" w:rsidRPr="002D648C" w:rsidRDefault="00F94289" w:rsidP="00E03E5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 folcloric</w:t>
            </w:r>
          </w:p>
        </w:tc>
        <w:tc>
          <w:tcPr>
            <w:tcW w:w="3969" w:type="dxa"/>
            <w:vAlign w:val="center"/>
          </w:tcPr>
          <w:p w14:paraId="7AC2659C" w14:textId="67810886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. Jud., CJCTCP, Prim. și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. Local Negomir</w:t>
            </w:r>
          </w:p>
        </w:tc>
        <w:tc>
          <w:tcPr>
            <w:tcW w:w="2013" w:type="dxa"/>
            <w:vAlign w:val="center"/>
          </w:tcPr>
          <w:p w14:paraId="1F563605" w14:textId="5B881C9F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21 mai, Negomir</w:t>
            </w:r>
          </w:p>
        </w:tc>
      </w:tr>
      <w:tr w:rsidR="00F94289" w:rsidRPr="00E645A3" w14:paraId="5D8174DC" w14:textId="79F8E2AF" w:rsidTr="00F94289">
        <w:trPr>
          <w:cantSplit/>
        </w:trPr>
        <w:tc>
          <w:tcPr>
            <w:tcW w:w="538" w:type="dxa"/>
            <w:vAlign w:val="center"/>
          </w:tcPr>
          <w:p w14:paraId="5D8174D5" w14:textId="2AF86FA4" w:rsidR="00F94289" w:rsidRPr="002D648C" w:rsidRDefault="00F94289" w:rsidP="00E03E5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lastRenderedPageBreak/>
              <w:t>23</w:t>
            </w:r>
          </w:p>
        </w:tc>
        <w:tc>
          <w:tcPr>
            <w:tcW w:w="2849" w:type="dxa"/>
            <w:vAlign w:val="center"/>
          </w:tcPr>
          <w:p w14:paraId="5D8174D6" w14:textId="0FBEE418" w:rsidR="00F94289" w:rsidRPr="002D648C" w:rsidRDefault="00F94289" w:rsidP="00E03E5D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Repere ale civilizației populare tradiționale locale</w:t>
            </w:r>
          </w:p>
        </w:tc>
        <w:tc>
          <w:tcPr>
            <w:tcW w:w="1134" w:type="dxa"/>
            <w:vAlign w:val="center"/>
          </w:tcPr>
          <w:p w14:paraId="5D8174D7" w14:textId="29412883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5D8174D8" w14:textId="43BC017B" w:rsidR="00F94289" w:rsidRPr="002D648C" w:rsidRDefault="00F94289" w:rsidP="00E03E5D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Expoziție de etnografie</w:t>
            </w:r>
          </w:p>
        </w:tc>
        <w:tc>
          <w:tcPr>
            <w:tcW w:w="3969" w:type="dxa"/>
            <w:vAlign w:val="center"/>
          </w:tcPr>
          <w:p w14:paraId="5D8174D9" w14:textId="1E91A7FF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Consiliul Județean Gorj, </w:t>
            </w: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Muzeul Județean</w:t>
            </w:r>
          </w:p>
        </w:tc>
        <w:tc>
          <w:tcPr>
            <w:tcW w:w="2013" w:type="dxa"/>
            <w:vAlign w:val="center"/>
          </w:tcPr>
          <w:p w14:paraId="5D8174DB" w14:textId="3171177A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mai, jud. Gorj/online</w:t>
            </w:r>
          </w:p>
        </w:tc>
      </w:tr>
      <w:tr w:rsidR="00F94289" w:rsidRPr="00E645A3" w14:paraId="5D8174E4" w14:textId="6B12B740" w:rsidTr="00F94289">
        <w:trPr>
          <w:cantSplit/>
        </w:trPr>
        <w:tc>
          <w:tcPr>
            <w:tcW w:w="538" w:type="dxa"/>
            <w:vAlign w:val="center"/>
          </w:tcPr>
          <w:p w14:paraId="5D8174DD" w14:textId="17DFB15C" w:rsidR="00F94289" w:rsidRPr="002D648C" w:rsidRDefault="00F94289" w:rsidP="00E03E5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24</w:t>
            </w:r>
          </w:p>
        </w:tc>
        <w:tc>
          <w:tcPr>
            <w:tcW w:w="2849" w:type="dxa"/>
            <w:vAlign w:val="center"/>
          </w:tcPr>
          <w:p w14:paraId="5D8174DE" w14:textId="5A9E7DE8" w:rsidR="00F94289" w:rsidRPr="002D648C" w:rsidRDefault="00F94289" w:rsidP="00E03E5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„Să fii copil în România”</w:t>
            </w:r>
          </w:p>
        </w:tc>
        <w:tc>
          <w:tcPr>
            <w:tcW w:w="1134" w:type="dxa"/>
            <w:vAlign w:val="center"/>
          </w:tcPr>
          <w:p w14:paraId="5D8174DF" w14:textId="0D511E47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5D8174E0" w14:textId="7C0339F8" w:rsidR="00F94289" w:rsidRPr="002D648C" w:rsidRDefault="00F94289" w:rsidP="00E03E5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Complex de manifest. dedicate Zilei Internaționale a Copilului</w:t>
            </w:r>
          </w:p>
        </w:tc>
        <w:tc>
          <w:tcPr>
            <w:tcW w:w="3969" w:type="dxa"/>
            <w:vAlign w:val="center"/>
          </w:tcPr>
          <w:p w14:paraId="5D8174E1" w14:textId="22D3D76E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local Tg-Jiu, instituții școlare</w:t>
            </w:r>
          </w:p>
        </w:tc>
        <w:tc>
          <w:tcPr>
            <w:tcW w:w="2013" w:type="dxa"/>
            <w:vAlign w:val="center"/>
          </w:tcPr>
          <w:p w14:paraId="5D8174E3" w14:textId="74E24CC4" w:rsidR="00F94289" w:rsidRPr="002D648C" w:rsidRDefault="00F94289" w:rsidP="00E03E5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 iunie, Târgu Jiu</w:t>
            </w:r>
          </w:p>
        </w:tc>
      </w:tr>
      <w:tr w:rsidR="00F94289" w:rsidRPr="00E645A3" w14:paraId="456DFFBB" w14:textId="77777777" w:rsidTr="00F94289">
        <w:trPr>
          <w:cantSplit/>
        </w:trPr>
        <w:tc>
          <w:tcPr>
            <w:tcW w:w="538" w:type="dxa"/>
            <w:vAlign w:val="center"/>
          </w:tcPr>
          <w:p w14:paraId="63FE9619" w14:textId="7BA3D489" w:rsidR="00F94289" w:rsidRPr="002D648C" w:rsidRDefault="00F94289" w:rsidP="0094358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25</w:t>
            </w:r>
          </w:p>
        </w:tc>
        <w:tc>
          <w:tcPr>
            <w:tcW w:w="2849" w:type="dxa"/>
            <w:vAlign w:val="center"/>
          </w:tcPr>
          <w:p w14:paraId="38D123CF" w14:textId="5DA2A378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Festivalul Internațional de Cultură și Tradiții „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Lyra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 tracă și taraful lui Orfeu”</w:t>
            </w:r>
          </w:p>
        </w:tc>
        <w:tc>
          <w:tcPr>
            <w:tcW w:w="1134" w:type="dxa"/>
            <w:vAlign w:val="center"/>
          </w:tcPr>
          <w:p w14:paraId="4A579729" w14:textId="43662143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Internațio-nal</w:t>
            </w:r>
            <w:proofErr w:type="spellEnd"/>
          </w:p>
        </w:tc>
        <w:tc>
          <w:tcPr>
            <w:tcW w:w="4111" w:type="dxa"/>
            <w:vAlign w:val="center"/>
          </w:tcPr>
          <w:p w14:paraId="1D4EED5E" w14:textId="4016EC0B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 cultural-gastronomic internațional</w:t>
            </w:r>
          </w:p>
        </w:tc>
        <w:tc>
          <w:tcPr>
            <w:tcW w:w="3969" w:type="dxa"/>
            <w:vAlign w:val="center"/>
          </w:tcPr>
          <w:p w14:paraId="77F4F115" w14:textId="4A6A40A1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Ministerul Culturii, Consiliul Județean Gorj, Primăria Polovragi, Ansamblul „Doina Gorjului”</w:t>
            </w:r>
          </w:p>
        </w:tc>
        <w:tc>
          <w:tcPr>
            <w:tcW w:w="2013" w:type="dxa"/>
            <w:vAlign w:val="center"/>
          </w:tcPr>
          <w:p w14:paraId="0AD1ACD7" w14:textId="15AEFEE7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1-7 </w:t>
            </w: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iunie</w:t>
            </w: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, Polovragi</w:t>
            </w:r>
          </w:p>
        </w:tc>
      </w:tr>
      <w:tr w:rsidR="00F94289" w:rsidRPr="00E645A3" w14:paraId="25E52611" w14:textId="77777777" w:rsidTr="00F94289">
        <w:trPr>
          <w:cantSplit/>
        </w:trPr>
        <w:tc>
          <w:tcPr>
            <w:tcW w:w="538" w:type="dxa"/>
            <w:vAlign w:val="center"/>
          </w:tcPr>
          <w:p w14:paraId="207B0BA6" w14:textId="571D7BDC" w:rsidR="00F94289" w:rsidRPr="002D648C" w:rsidRDefault="00F94289" w:rsidP="0094358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26</w:t>
            </w:r>
          </w:p>
        </w:tc>
        <w:tc>
          <w:tcPr>
            <w:tcW w:w="2849" w:type="dxa"/>
            <w:vAlign w:val="center"/>
          </w:tcPr>
          <w:p w14:paraId="2B7AB5D9" w14:textId="7575A3C1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Gorjul istoric și cultural. Evocarea istorică de la Padeș -  Întâlnirea Fiilor Gorjului</w:t>
            </w:r>
          </w:p>
        </w:tc>
        <w:tc>
          <w:tcPr>
            <w:tcW w:w="1134" w:type="dxa"/>
            <w:vAlign w:val="center"/>
          </w:tcPr>
          <w:p w14:paraId="1D9F17CE" w14:textId="3D181A06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7B6108BB" w14:textId="60AB3C35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Complex de manifestări cultural-artistice</w:t>
            </w:r>
          </w:p>
        </w:tc>
        <w:tc>
          <w:tcPr>
            <w:tcW w:w="3969" w:type="dxa"/>
            <w:vAlign w:val="center"/>
          </w:tcPr>
          <w:p w14:paraId="5498F866" w14:textId="2431A9E7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Liga Culturală „Fiii Gorjului” CJCPCT GJ, Ansamblul „Doina Gorjului”, Primăria Padeș</w:t>
            </w:r>
          </w:p>
        </w:tc>
        <w:tc>
          <w:tcPr>
            <w:tcW w:w="2013" w:type="dxa"/>
            <w:vAlign w:val="center"/>
          </w:tcPr>
          <w:p w14:paraId="08830861" w14:textId="2F42B946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5 -7 iunie, Târgu Jiu, Padeș</w:t>
            </w:r>
          </w:p>
        </w:tc>
      </w:tr>
      <w:tr w:rsidR="00F94289" w:rsidRPr="00E645A3" w14:paraId="18F27000" w14:textId="77777777" w:rsidTr="00F94289">
        <w:trPr>
          <w:cantSplit/>
        </w:trPr>
        <w:tc>
          <w:tcPr>
            <w:tcW w:w="538" w:type="dxa"/>
            <w:vAlign w:val="center"/>
          </w:tcPr>
          <w:p w14:paraId="03D401C4" w14:textId="21259CF0" w:rsidR="00F94289" w:rsidRPr="002D648C" w:rsidRDefault="00F94289" w:rsidP="0094358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27</w:t>
            </w:r>
          </w:p>
        </w:tc>
        <w:tc>
          <w:tcPr>
            <w:tcW w:w="2849" w:type="dxa"/>
            <w:vAlign w:val="center"/>
          </w:tcPr>
          <w:p w14:paraId="77547F90" w14:textId="2DCA91F7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Tabără de meșteșuguri tradiționale</w:t>
            </w:r>
          </w:p>
        </w:tc>
        <w:tc>
          <w:tcPr>
            <w:tcW w:w="1134" w:type="dxa"/>
            <w:vAlign w:val="center"/>
          </w:tcPr>
          <w:p w14:paraId="7FAE9C76" w14:textId="4F4E7AE9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vAlign w:val="center"/>
          </w:tcPr>
          <w:p w14:paraId="68B56376" w14:textId="10CE0FBE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Tabără de arte vizuale și meșteșuguri pentru un număr de 5-10 persoane de nivel național</w:t>
            </w:r>
          </w:p>
        </w:tc>
        <w:tc>
          <w:tcPr>
            <w:tcW w:w="3969" w:type="dxa"/>
            <w:vAlign w:val="center"/>
          </w:tcPr>
          <w:p w14:paraId="11B584CE" w14:textId="4C3EB05C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</w:t>
            </w:r>
          </w:p>
        </w:tc>
        <w:tc>
          <w:tcPr>
            <w:tcW w:w="2013" w:type="dxa"/>
            <w:vAlign w:val="center"/>
          </w:tcPr>
          <w:p w14:paraId="585D938D" w14:textId="5B2459C6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5-7 </w:t>
            </w: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iunie</w:t>
            </w: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, Polovragi</w:t>
            </w:r>
          </w:p>
        </w:tc>
      </w:tr>
      <w:tr w:rsidR="00F94289" w:rsidRPr="00E645A3" w14:paraId="1CC990C6" w14:textId="77777777" w:rsidTr="00F94289">
        <w:trPr>
          <w:cantSplit/>
          <w:trHeight w:val="399"/>
        </w:trPr>
        <w:tc>
          <w:tcPr>
            <w:tcW w:w="538" w:type="dxa"/>
            <w:vAlign w:val="center"/>
          </w:tcPr>
          <w:p w14:paraId="2BAF639B" w14:textId="3B0259E3" w:rsidR="00F94289" w:rsidRPr="002D648C" w:rsidRDefault="00F94289" w:rsidP="0094358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28</w:t>
            </w:r>
          </w:p>
        </w:tc>
        <w:tc>
          <w:tcPr>
            <w:tcW w:w="2849" w:type="dxa"/>
            <w:vAlign w:val="center"/>
          </w:tcPr>
          <w:p w14:paraId="028CF57F" w14:textId="1C94D6BA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Zilele Școlii Populare de Artă</w:t>
            </w:r>
          </w:p>
        </w:tc>
        <w:tc>
          <w:tcPr>
            <w:tcW w:w="1134" w:type="dxa"/>
            <w:vAlign w:val="center"/>
          </w:tcPr>
          <w:p w14:paraId="74B2C7D9" w14:textId="14FE503A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09A9D150" w14:textId="7B586C73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Complex de manifestări cultural-artistice (concursuri, expoziții etc.)</w:t>
            </w:r>
          </w:p>
        </w:tc>
        <w:tc>
          <w:tcPr>
            <w:tcW w:w="3969" w:type="dxa"/>
            <w:vAlign w:val="center"/>
          </w:tcPr>
          <w:p w14:paraId="52CFAFD2" w14:textId="0A457E81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</w:t>
            </w:r>
          </w:p>
        </w:tc>
        <w:tc>
          <w:tcPr>
            <w:tcW w:w="2013" w:type="dxa"/>
            <w:vAlign w:val="center"/>
          </w:tcPr>
          <w:p w14:paraId="0498E941" w14:textId="152CCC2E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8-12 iunie, Târgu Jiu</w:t>
            </w:r>
          </w:p>
        </w:tc>
      </w:tr>
      <w:tr w:rsidR="00F94289" w:rsidRPr="00E645A3" w14:paraId="5D8174FC" w14:textId="6A22F8C5" w:rsidTr="00F94289">
        <w:trPr>
          <w:cantSplit/>
        </w:trPr>
        <w:tc>
          <w:tcPr>
            <w:tcW w:w="538" w:type="dxa"/>
            <w:vAlign w:val="center"/>
          </w:tcPr>
          <w:p w14:paraId="5D8174F5" w14:textId="643F23DE" w:rsidR="00F94289" w:rsidRPr="002D648C" w:rsidRDefault="00F94289" w:rsidP="0094358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29</w:t>
            </w:r>
          </w:p>
        </w:tc>
        <w:tc>
          <w:tcPr>
            <w:tcW w:w="2849" w:type="dxa"/>
            <w:vAlign w:val="center"/>
          </w:tcPr>
          <w:p w14:paraId="5D8174F6" w14:textId="72A1C0EC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Festivalul de Folclor „Maria Apostol"</w:t>
            </w:r>
          </w:p>
        </w:tc>
        <w:tc>
          <w:tcPr>
            <w:tcW w:w="1134" w:type="dxa"/>
            <w:vAlign w:val="center"/>
          </w:tcPr>
          <w:p w14:paraId="5D8174F7" w14:textId="42731120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Județean</w:t>
            </w:r>
          </w:p>
        </w:tc>
        <w:tc>
          <w:tcPr>
            <w:tcW w:w="4111" w:type="dxa"/>
            <w:vAlign w:val="center"/>
          </w:tcPr>
          <w:p w14:paraId="5D8174F8" w14:textId="5364C7F9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Festival-concurs de muzică populară, vocală și instrumentală.</w:t>
            </w:r>
          </w:p>
        </w:tc>
        <w:tc>
          <w:tcPr>
            <w:tcW w:w="3969" w:type="dxa"/>
            <w:vAlign w:val="center"/>
          </w:tcPr>
          <w:p w14:paraId="5D8174F9" w14:textId="5C588302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Județean, CJCPCT GJ, Primăria Runcu</w:t>
            </w:r>
          </w:p>
        </w:tc>
        <w:tc>
          <w:tcPr>
            <w:tcW w:w="2013" w:type="dxa"/>
            <w:vAlign w:val="center"/>
          </w:tcPr>
          <w:p w14:paraId="5D8174FB" w14:textId="79EB7389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12-14 iunie, Runcu</w:t>
            </w:r>
          </w:p>
        </w:tc>
      </w:tr>
      <w:tr w:rsidR="00F94289" w:rsidRPr="00E645A3" w14:paraId="20543EFB" w14:textId="77777777" w:rsidTr="00F94289">
        <w:trPr>
          <w:cantSplit/>
        </w:trPr>
        <w:tc>
          <w:tcPr>
            <w:tcW w:w="538" w:type="dxa"/>
            <w:vAlign w:val="center"/>
          </w:tcPr>
          <w:p w14:paraId="71A6FA58" w14:textId="654FE3A6" w:rsidR="00F94289" w:rsidRPr="002D648C" w:rsidRDefault="00F94289" w:rsidP="0094358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30</w:t>
            </w:r>
          </w:p>
        </w:tc>
        <w:tc>
          <w:tcPr>
            <w:tcW w:w="2849" w:type="dxa"/>
            <w:vAlign w:val="center"/>
          </w:tcPr>
          <w:p w14:paraId="2DDF00F9" w14:textId="58BC3B31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Festivalul național de dans „În pași de dans spre infinit”</w:t>
            </w:r>
          </w:p>
        </w:tc>
        <w:tc>
          <w:tcPr>
            <w:tcW w:w="1134" w:type="dxa"/>
            <w:vAlign w:val="center"/>
          </w:tcPr>
          <w:p w14:paraId="5F3525CC" w14:textId="48379A58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vAlign w:val="center"/>
          </w:tcPr>
          <w:p w14:paraId="14F7FF0B" w14:textId="1829101E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Festival-concurs de dans</w:t>
            </w:r>
          </w:p>
        </w:tc>
        <w:tc>
          <w:tcPr>
            <w:tcW w:w="3969" w:type="dxa"/>
            <w:vAlign w:val="center"/>
          </w:tcPr>
          <w:p w14:paraId="09000D1C" w14:textId="7A5C02D2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</w:t>
            </w:r>
          </w:p>
        </w:tc>
        <w:tc>
          <w:tcPr>
            <w:tcW w:w="2013" w:type="dxa"/>
            <w:vAlign w:val="center"/>
          </w:tcPr>
          <w:p w14:paraId="6203A2EB" w14:textId="1119C599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13 iunie, Târgu Jiu</w:t>
            </w:r>
          </w:p>
        </w:tc>
      </w:tr>
      <w:tr w:rsidR="00F94289" w:rsidRPr="00E645A3" w14:paraId="048C1AAA" w14:textId="77777777" w:rsidTr="00F94289">
        <w:trPr>
          <w:cantSplit/>
        </w:trPr>
        <w:tc>
          <w:tcPr>
            <w:tcW w:w="538" w:type="dxa"/>
            <w:vAlign w:val="center"/>
          </w:tcPr>
          <w:p w14:paraId="7E315E1C" w14:textId="44DD35A4" w:rsidR="00F94289" w:rsidRPr="002D648C" w:rsidRDefault="00F94289" w:rsidP="0094358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31</w:t>
            </w:r>
          </w:p>
        </w:tc>
        <w:tc>
          <w:tcPr>
            <w:tcW w:w="2849" w:type="dxa"/>
            <w:vAlign w:val="center"/>
          </w:tcPr>
          <w:p w14:paraId="46F44FD5" w14:textId="24BE28B2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Ziua internațională a iei românești. România autentică</w:t>
            </w:r>
          </w:p>
        </w:tc>
        <w:tc>
          <w:tcPr>
            <w:tcW w:w="1134" w:type="dxa"/>
            <w:vAlign w:val="center"/>
          </w:tcPr>
          <w:p w14:paraId="25A77B5E" w14:textId="2E2BEB4A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vAlign w:val="center"/>
          </w:tcPr>
          <w:p w14:paraId="65EE3951" w14:textId="77777777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Complex de manifestări cultural-artistice (concursuri, expoziții etc.) dedicate iei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gorjenești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. În cadrul proiectului strategic „2026-Anul Național Constantin Brâncuși”. Gorj-Acasă la Brâncuși</w:t>
            </w:r>
          </w:p>
          <w:p w14:paraId="7F19C48B" w14:textId="77777777" w:rsidR="00F94289" w:rsidRPr="002D648C" w:rsidRDefault="00F94289" w:rsidP="0094358D">
            <w:pPr>
              <w:pStyle w:val="Listparagraf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Rapsodia florilor</w:t>
            </w:r>
          </w:p>
          <w:p w14:paraId="1A960CD2" w14:textId="77777777" w:rsidR="00F94289" w:rsidRPr="002D648C" w:rsidRDefault="00F94289" w:rsidP="0094358D">
            <w:pPr>
              <w:pStyle w:val="Listparagraf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 Stradivarius</w:t>
            </w:r>
          </w:p>
          <w:p w14:paraId="25348896" w14:textId="0976A5BD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Lyra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 Gorjului</w:t>
            </w:r>
          </w:p>
        </w:tc>
        <w:tc>
          <w:tcPr>
            <w:tcW w:w="3969" w:type="dxa"/>
            <w:vAlign w:val="center"/>
          </w:tcPr>
          <w:p w14:paraId="6B68A840" w14:textId="27C10825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Consiliul Județean Gorj și instituțiile culturale de interes județean</w:t>
            </w:r>
          </w:p>
        </w:tc>
        <w:tc>
          <w:tcPr>
            <w:tcW w:w="2013" w:type="dxa"/>
            <w:vAlign w:val="center"/>
          </w:tcPr>
          <w:p w14:paraId="38CF5211" w14:textId="5D585389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24-28 iunie, jud. Gorj/online</w:t>
            </w:r>
          </w:p>
        </w:tc>
      </w:tr>
      <w:tr w:rsidR="00F94289" w:rsidRPr="00E645A3" w14:paraId="75536635" w14:textId="77777777" w:rsidTr="00F94289">
        <w:trPr>
          <w:cantSplit/>
        </w:trPr>
        <w:tc>
          <w:tcPr>
            <w:tcW w:w="538" w:type="dxa"/>
            <w:vAlign w:val="center"/>
          </w:tcPr>
          <w:p w14:paraId="447D0327" w14:textId="755FA25A" w:rsidR="00F94289" w:rsidRPr="002D648C" w:rsidRDefault="00F94289" w:rsidP="0094358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32</w:t>
            </w:r>
          </w:p>
        </w:tc>
        <w:tc>
          <w:tcPr>
            <w:tcW w:w="2849" w:type="dxa"/>
            <w:vAlign w:val="center"/>
          </w:tcPr>
          <w:p w14:paraId="0AEEB9A6" w14:textId="20898550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Transalpina Fest</w:t>
            </w:r>
          </w:p>
        </w:tc>
        <w:tc>
          <w:tcPr>
            <w:tcW w:w="1134" w:type="dxa"/>
            <w:vAlign w:val="center"/>
          </w:tcPr>
          <w:p w14:paraId="0354DDEA" w14:textId="56CC2008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vAlign w:val="center"/>
          </w:tcPr>
          <w:p w14:paraId="69D20DDB" w14:textId="6FF5C82B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Complex de manifestări cultural-artistice și de divertisment</w:t>
            </w:r>
          </w:p>
        </w:tc>
        <w:tc>
          <w:tcPr>
            <w:tcW w:w="3969" w:type="dxa"/>
            <w:vAlign w:val="center"/>
          </w:tcPr>
          <w:p w14:paraId="3A6A7F13" w14:textId="430CFDBA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Gorj, Primăria Târgu Jiu, Ansamblul „Doina Gorjului”</w:t>
            </w:r>
          </w:p>
        </w:tc>
        <w:tc>
          <w:tcPr>
            <w:tcW w:w="2013" w:type="dxa"/>
            <w:vAlign w:val="center"/>
          </w:tcPr>
          <w:p w14:paraId="2299D7B1" w14:textId="01767D8C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3-4 iulie, Rânca</w:t>
            </w:r>
          </w:p>
        </w:tc>
      </w:tr>
      <w:tr w:rsidR="00F94289" w:rsidRPr="00E645A3" w14:paraId="4640ABE5" w14:textId="77777777" w:rsidTr="00F94289">
        <w:trPr>
          <w:cantSplit/>
        </w:trPr>
        <w:tc>
          <w:tcPr>
            <w:tcW w:w="538" w:type="dxa"/>
            <w:vAlign w:val="center"/>
          </w:tcPr>
          <w:p w14:paraId="4392CB6C" w14:textId="70E4455D" w:rsidR="00F94289" w:rsidRPr="002D648C" w:rsidRDefault="00F94289" w:rsidP="0094358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33</w:t>
            </w:r>
          </w:p>
        </w:tc>
        <w:tc>
          <w:tcPr>
            <w:tcW w:w="2849" w:type="dxa"/>
            <w:vAlign w:val="center"/>
          </w:tcPr>
          <w:p w14:paraId="7192C5AC" w14:textId="68D4CA80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Poveștile Gorjului – Festivalul istoric al cerbului</w:t>
            </w:r>
          </w:p>
        </w:tc>
        <w:tc>
          <w:tcPr>
            <w:tcW w:w="1134" w:type="dxa"/>
            <w:vAlign w:val="center"/>
          </w:tcPr>
          <w:p w14:paraId="26B656B7" w14:textId="3601E47B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Local </w:t>
            </w:r>
          </w:p>
        </w:tc>
        <w:tc>
          <w:tcPr>
            <w:tcW w:w="4111" w:type="dxa"/>
            <w:vAlign w:val="center"/>
          </w:tcPr>
          <w:p w14:paraId="3C296E71" w14:textId="0D2712FE" w:rsidR="00F94289" w:rsidRPr="002D648C" w:rsidRDefault="00F94289" w:rsidP="0094358D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Complex de manifestări cultural-artistice și de divertisment</w:t>
            </w:r>
          </w:p>
        </w:tc>
        <w:tc>
          <w:tcPr>
            <w:tcW w:w="3969" w:type="dxa"/>
            <w:vAlign w:val="center"/>
          </w:tcPr>
          <w:p w14:paraId="1C7EB53A" w14:textId="0B4DEFDD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Consiliul Județean Gorj și instituțiile culturale de interes județean</w:t>
            </w:r>
          </w:p>
        </w:tc>
        <w:tc>
          <w:tcPr>
            <w:tcW w:w="2013" w:type="dxa"/>
            <w:vAlign w:val="center"/>
          </w:tcPr>
          <w:p w14:paraId="16E765FF" w14:textId="63E78F09" w:rsidR="00F94289" w:rsidRPr="002D648C" w:rsidRDefault="00F94289" w:rsidP="0094358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10-11 iulie, Turceni</w:t>
            </w:r>
          </w:p>
        </w:tc>
      </w:tr>
      <w:tr w:rsidR="00F94289" w:rsidRPr="00E645A3" w14:paraId="29CE06FE" w14:textId="77777777" w:rsidTr="00F94289">
        <w:trPr>
          <w:cantSplit/>
        </w:trPr>
        <w:tc>
          <w:tcPr>
            <w:tcW w:w="538" w:type="dxa"/>
            <w:vAlign w:val="center"/>
          </w:tcPr>
          <w:p w14:paraId="405D8A22" w14:textId="0045E591" w:rsidR="00F94289" w:rsidRPr="002D648C" w:rsidRDefault="00F94289" w:rsidP="00B8002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34</w:t>
            </w:r>
          </w:p>
        </w:tc>
        <w:tc>
          <w:tcPr>
            <w:tcW w:w="2849" w:type="dxa"/>
            <w:vAlign w:val="center"/>
          </w:tcPr>
          <w:p w14:paraId="5F890F52" w14:textId="3FF747B3" w:rsidR="00F94289" w:rsidRPr="002D648C" w:rsidRDefault="00F94289" w:rsidP="00B8002C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Vino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 acasă la Brâncuși</w:t>
            </w:r>
          </w:p>
        </w:tc>
        <w:tc>
          <w:tcPr>
            <w:tcW w:w="1134" w:type="dxa"/>
            <w:vAlign w:val="center"/>
          </w:tcPr>
          <w:p w14:paraId="281D95E1" w14:textId="0C8684C2" w:rsidR="00F94289" w:rsidRPr="002D648C" w:rsidRDefault="00F94289" w:rsidP="00B8002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vAlign w:val="center"/>
          </w:tcPr>
          <w:p w14:paraId="120BB175" w14:textId="1F9FBB14" w:rsidR="00F94289" w:rsidRPr="002D648C" w:rsidRDefault="00F94289" w:rsidP="00B8002C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Complex de manifestări cultural-artistice dedicate orașului Târgu Jiu, oraș UNESCO</w:t>
            </w:r>
          </w:p>
        </w:tc>
        <w:tc>
          <w:tcPr>
            <w:tcW w:w="3969" w:type="dxa"/>
            <w:vAlign w:val="center"/>
          </w:tcPr>
          <w:p w14:paraId="65A38B60" w14:textId="4DD8B55F" w:rsidR="00F94289" w:rsidRPr="002D648C" w:rsidRDefault="00F94289" w:rsidP="00B8002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Gorj, Primăria Târgu Jiu, Ansamblul „Doina Gorjului”</w:t>
            </w:r>
          </w:p>
        </w:tc>
        <w:tc>
          <w:tcPr>
            <w:tcW w:w="2013" w:type="dxa"/>
            <w:vAlign w:val="center"/>
          </w:tcPr>
          <w:p w14:paraId="426EA573" w14:textId="23273069" w:rsidR="00F94289" w:rsidRPr="002D648C" w:rsidRDefault="00F94289" w:rsidP="00B8002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20-26 iulie, Târgu Jiu</w:t>
            </w:r>
          </w:p>
        </w:tc>
      </w:tr>
      <w:tr w:rsidR="00F94289" w:rsidRPr="00E645A3" w14:paraId="345B927B" w14:textId="77777777" w:rsidTr="00F94289">
        <w:trPr>
          <w:cantSplit/>
        </w:trPr>
        <w:tc>
          <w:tcPr>
            <w:tcW w:w="538" w:type="dxa"/>
            <w:vAlign w:val="center"/>
          </w:tcPr>
          <w:p w14:paraId="2D65BB55" w14:textId="1484AAFE" w:rsidR="00F94289" w:rsidRPr="002D648C" w:rsidRDefault="00F94289" w:rsidP="00B8002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lastRenderedPageBreak/>
              <w:t>35</w:t>
            </w:r>
          </w:p>
        </w:tc>
        <w:tc>
          <w:tcPr>
            <w:tcW w:w="2849" w:type="dxa"/>
            <w:vAlign w:val="center"/>
          </w:tcPr>
          <w:p w14:paraId="32D06460" w14:textId="3178E970" w:rsidR="00F94289" w:rsidRPr="002D648C" w:rsidRDefault="00F94289" w:rsidP="00B8002C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Tabăra muzicală internațională de vară „Școala muzicală de vară de la Târgu Jiu”</w:t>
            </w:r>
          </w:p>
        </w:tc>
        <w:tc>
          <w:tcPr>
            <w:tcW w:w="1134" w:type="dxa"/>
            <w:vAlign w:val="center"/>
          </w:tcPr>
          <w:p w14:paraId="7FA78F10" w14:textId="06A0377F" w:rsidR="00F94289" w:rsidRPr="002D648C" w:rsidRDefault="00F94289" w:rsidP="00B8002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Internațio-nal</w:t>
            </w:r>
            <w:proofErr w:type="spellEnd"/>
          </w:p>
        </w:tc>
        <w:tc>
          <w:tcPr>
            <w:tcW w:w="4111" w:type="dxa"/>
            <w:vAlign w:val="center"/>
          </w:tcPr>
          <w:p w14:paraId="5A2850FF" w14:textId="4B7DB364" w:rsidR="00F94289" w:rsidRPr="002D648C" w:rsidRDefault="00F94289" w:rsidP="00B8002C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Tabără internațională de muzică (pian și vioară)</w:t>
            </w:r>
          </w:p>
        </w:tc>
        <w:tc>
          <w:tcPr>
            <w:tcW w:w="3969" w:type="dxa"/>
            <w:vAlign w:val="center"/>
          </w:tcPr>
          <w:p w14:paraId="57B82DF6" w14:textId="3057DC45" w:rsidR="00F94289" w:rsidRPr="002D648C" w:rsidRDefault="00F94289" w:rsidP="00B8002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Județean, Primăria și Consiliul Local Târgu Jiu</w:t>
            </w:r>
          </w:p>
        </w:tc>
        <w:tc>
          <w:tcPr>
            <w:tcW w:w="2013" w:type="dxa"/>
            <w:vAlign w:val="center"/>
          </w:tcPr>
          <w:p w14:paraId="4BE892FB" w14:textId="57E1FBF2" w:rsidR="00F94289" w:rsidRPr="002D648C" w:rsidRDefault="00F94289" w:rsidP="00B8002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27-31 iulie, Jud. Gorj</w:t>
            </w:r>
          </w:p>
        </w:tc>
      </w:tr>
      <w:tr w:rsidR="00F94289" w:rsidRPr="00E645A3" w14:paraId="4C3A3A39" w14:textId="77777777" w:rsidTr="00F94289">
        <w:trPr>
          <w:cantSplit/>
        </w:trPr>
        <w:tc>
          <w:tcPr>
            <w:tcW w:w="538" w:type="dxa"/>
            <w:vAlign w:val="center"/>
          </w:tcPr>
          <w:p w14:paraId="1B74DA81" w14:textId="40A09868" w:rsidR="00F94289" w:rsidRPr="002D648C" w:rsidRDefault="00F94289" w:rsidP="00B8002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36</w:t>
            </w:r>
          </w:p>
        </w:tc>
        <w:tc>
          <w:tcPr>
            <w:tcW w:w="2849" w:type="dxa"/>
            <w:vAlign w:val="center"/>
          </w:tcPr>
          <w:p w14:paraId="6CEF4A39" w14:textId="138B6303" w:rsidR="00F94289" w:rsidRPr="002D648C" w:rsidRDefault="00F94289" w:rsidP="00B8002C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Cântecul Văilor la Drăgotești</w:t>
            </w:r>
          </w:p>
        </w:tc>
        <w:tc>
          <w:tcPr>
            <w:tcW w:w="1134" w:type="dxa"/>
            <w:vAlign w:val="center"/>
          </w:tcPr>
          <w:p w14:paraId="32FF51DD" w14:textId="65621360" w:rsidR="00F94289" w:rsidRPr="002D648C" w:rsidRDefault="00F94289" w:rsidP="00B8002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07F44728" w14:textId="7E8E26EF" w:rsidR="00F94289" w:rsidRPr="002D648C" w:rsidRDefault="00F94289" w:rsidP="00B8002C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Manifestare etnofolclorică, spectacol-recital</w:t>
            </w:r>
          </w:p>
        </w:tc>
        <w:tc>
          <w:tcPr>
            <w:tcW w:w="3969" w:type="dxa"/>
            <w:vAlign w:val="center"/>
          </w:tcPr>
          <w:p w14:paraId="415A8207" w14:textId="2E788F98" w:rsidR="00F94289" w:rsidRPr="002D648C" w:rsidRDefault="00F94289" w:rsidP="00B8002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Primăria și Consiliul Local Drăgotești</w:t>
            </w:r>
          </w:p>
        </w:tc>
        <w:tc>
          <w:tcPr>
            <w:tcW w:w="2013" w:type="dxa"/>
            <w:vAlign w:val="center"/>
          </w:tcPr>
          <w:p w14:paraId="6C843EC3" w14:textId="77777777" w:rsidR="00F94289" w:rsidRPr="002D648C" w:rsidRDefault="00F94289" w:rsidP="00B8002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27 iulie,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Dragotești</w:t>
            </w:r>
            <w:proofErr w:type="spellEnd"/>
          </w:p>
          <w:p w14:paraId="483B1EBC" w14:textId="236FD999" w:rsidR="00F94289" w:rsidRPr="002D648C" w:rsidRDefault="00F94289" w:rsidP="00B8002C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</w:p>
        </w:tc>
      </w:tr>
      <w:tr w:rsidR="00F94289" w:rsidRPr="00E645A3" w14:paraId="20A70261" w14:textId="77777777" w:rsidTr="00F94289">
        <w:trPr>
          <w:cantSplit/>
        </w:trPr>
        <w:tc>
          <w:tcPr>
            <w:tcW w:w="538" w:type="dxa"/>
            <w:vAlign w:val="center"/>
          </w:tcPr>
          <w:p w14:paraId="644A5026" w14:textId="6C03B696" w:rsidR="00F94289" w:rsidRPr="002D648C" w:rsidRDefault="00F94289" w:rsidP="008D4E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37</w:t>
            </w:r>
          </w:p>
        </w:tc>
        <w:tc>
          <w:tcPr>
            <w:tcW w:w="2849" w:type="dxa"/>
            <w:vAlign w:val="center"/>
          </w:tcPr>
          <w:p w14:paraId="11F1B738" w14:textId="276B352B" w:rsidR="00F94289" w:rsidRPr="002D648C" w:rsidRDefault="00F94289" w:rsidP="008D4EBB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Festivalul Național de Folk și Baladă „Poarta sărutului”</w:t>
            </w:r>
          </w:p>
        </w:tc>
        <w:tc>
          <w:tcPr>
            <w:tcW w:w="1134" w:type="dxa"/>
            <w:vAlign w:val="center"/>
          </w:tcPr>
          <w:p w14:paraId="010EAB07" w14:textId="56E377A1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vAlign w:val="center"/>
          </w:tcPr>
          <w:p w14:paraId="2AC3CA31" w14:textId="6F71407D" w:rsidR="00F94289" w:rsidRPr="00687963" w:rsidRDefault="00F94289" w:rsidP="008D4EBB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Concurs de interpretare și creație de muzică folk și baladă</w:t>
            </w:r>
          </w:p>
        </w:tc>
        <w:tc>
          <w:tcPr>
            <w:tcW w:w="3969" w:type="dxa"/>
            <w:vAlign w:val="center"/>
          </w:tcPr>
          <w:p w14:paraId="34307871" w14:textId="66C3F5EA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Primăria Târgu Jiu, Consiliul Județean, Ans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amblul</w:t>
            </w: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 „Doina Gorjului”</w:t>
            </w:r>
          </w:p>
        </w:tc>
        <w:tc>
          <w:tcPr>
            <w:tcW w:w="2013" w:type="dxa"/>
            <w:vAlign w:val="center"/>
          </w:tcPr>
          <w:p w14:paraId="428966B2" w14:textId="44B67453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7-9 august, Târgu Jiu</w:t>
            </w:r>
          </w:p>
        </w:tc>
      </w:tr>
      <w:tr w:rsidR="00F94289" w:rsidRPr="00E645A3" w14:paraId="4F563972" w14:textId="77777777" w:rsidTr="00F94289">
        <w:trPr>
          <w:cantSplit/>
        </w:trPr>
        <w:tc>
          <w:tcPr>
            <w:tcW w:w="538" w:type="dxa"/>
            <w:vAlign w:val="center"/>
          </w:tcPr>
          <w:p w14:paraId="24F5FABC" w14:textId="65807E9E" w:rsidR="00F94289" w:rsidRPr="002D648C" w:rsidRDefault="00F94289" w:rsidP="008D4E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38</w:t>
            </w:r>
          </w:p>
        </w:tc>
        <w:tc>
          <w:tcPr>
            <w:tcW w:w="2849" w:type="dxa"/>
            <w:vAlign w:val="center"/>
          </w:tcPr>
          <w:p w14:paraId="0BA0C27C" w14:textId="26996826" w:rsidR="00F94289" w:rsidRPr="002D648C" w:rsidRDefault="00F94289" w:rsidP="008D4EBB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„Răsunet în Poiana lui Mihai”</w:t>
            </w:r>
          </w:p>
        </w:tc>
        <w:tc>
          <w:tcPr>
            <w:tcW w:w="1134" w:type="dxa"/>
            <w:vAlign w:val="center"/>
          </w:tcPr>
          <w:p w14:paraId="3151CDC3" w14:textId="663D4508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vAlign w:val="center"/>
          </w:tcPr>
          <w:p w14:paraId="2A4F8CF4" w14:textId="578E2BD5" w:rsidR="00F94289" w:rsidRPr="002D648C" w:rsidRDefault="00F94289" w:rsidP="008D4EBB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Evocare istorică, spectacol de poezie și muzică folk</w:t>
            </w:r>
          </w:p>
        </w:tc>
        <w:tc>
          <w:tcPr>
            <w:tcW w:w="3969" w:type="dxa"/>
            <w:vAlign w:val="center"/>
          </w:tcPr>
          <w:p w14:paraId="48DF41AF" w14:textId="043461C0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Județean, Primăria Schela</w:t>
            </w:r>
          </w:p>
        </w:tc>
        <w:tc>
          <w:tcPr>
            <w:tcW w:w="2013" w:type="dxa"/>
            <w:vAlign w:val="center"/>
          </w:tcPr>
          <w:p w14:paraId="37E7B6A2" w14:textId="77A8EE73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9 august, Poiana lui Mihai</w:t>
            </w:r>
          </w:p>
        </w:tc>
      </w:tr>
      <w:tr w:rsidR="00F94289" w:rsidRPr="00E645A3" w14:paraId="1A42D20F" w14:textId="77777777" w:rsidTr="00F94289">
        <w:trPr>
          <w:cantSplit/>
        </w:trPr>
        <w:tc>
          <w:tcPr>
            <w:tcW w:w="538" w:type="dxa"/>
            <w:vAlign w:val="center"/>
          </w:tcPr>
          <w:p w14:paraId="00A74C0C" w14:textId="0D86636B" w:rsidR="00F94289" w:rsidRPr="002D648C" w:rsidRDefault="00F94289" w:rsidP="008D4E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39</w:t>
            </w:r>
          </w:p>
        </w:tc>
        <w:tc>
          <w:tcPr>
            <w:tcW w:w="2849" w:type="dxa"/>
            <w:vAlign w:val="center"/>
          </w:tcPr>
          <w:p w14:paraId="2D1D0F8C" w14:textId="26D09A01" w:rsidR="00F94289" w:rsidRPr="002D648C" w:rsidRDefault="00F94289" w:rsidP="008D4EBB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Muzeul arhitecturii Populare din Gorj de la Curtișoara. Simpozion național de etnografie</w:t>
            </w:r>
          </w:p>
        </w:tc>
        <w:tc>
          <w:tcPr>
            <w:tcW w:w="1134" w:type="dxa"/>
            <w:vAlign w:val="center"/>
          </w:tcPr>
          <w:p w14:paraId="4EEA47A0" w14:textId="2BB0E551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Județean</w:t>
            </w:r>
          </w:p>
        </w:tc>
        <w:tc>
          <w:tcPr>
            <w:tcW w:w="4111" w:type="dxa"/>
            <w:vAlign w:val="center"/>
          </w:tcPr>
          <w:p w14:paraId="0CCA9B55" w14:textId="3C5A1CCF" w:rsidR="00F94289" w:rsidRPr="002D648C" w:rsidRDefault="00F94289" w:rsidP="008D4EBB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Complex de manifestări cultural-artistice (expoziții meșteri ș.a.)</w:t>
            </w:r>
          </w:p>
        </w:tc>
        <w:tc>
          <w:tcPr>
            <w:tcW w:w="3969" w:type="dxa"/>
            <w:vAlign w:val="center"/>
          </w:tcPr>
          <w:p w14:paraId="53B5D1B6" w14:textId="680FF681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Gorj, Muzeul Județean Gorj</w:t>
            </w:r>
          </w:p>
        </w:tc>
        <w:tc>
          <w:tcPr>
            <w:tcW w:w="2013" w:type="dxa"/>
            <w:vAlign w:val="center"/>
          </w:tcPr>
          <w:p w14:paraId="013B180D" w14:textId="49AC43AF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12-14 august, Curtișoara</w:t>
            </w:r>
          </w:p>
        </w:tc>
      </w:tr>
      <w:tr w:rsidR="00F94289" w:rsidRPr="00E645A3" w14:paraId="6A434EF5" w14:textId="77777777" w:rsidTr="00F94289">
        <w:trPr>
          <w:cantSplit/>
        </w:trPr>
        <w:tc>
          <w:tcPr>
            <w:tcW w:w="538" w:type="dxa"/>
            <w:vAlign w:val="center"/>
          </w:tcPr>
          <w:p w14:paraId="49360036" w14:textId="77A0C88C" w:rsidR="00F94289" w:rsidRPr="002D648C" w:rsidRDefault="00F94289" w:rsidP="008D4E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40</w:t>
            </w:r>
          </w:p>
        </w:tc>
        <w:tc>
          <w:tcPr>
            <w:tcW w:w="2849" w:type="dxa"/>
            <w:vAlign w:val="center"/>
          </w:tcPr>
          <w:p w14:paraId="37B30217" w14:textId="70AD6B3C" w:rsidR="00F94289" w:rsidRPr="002D648C" w:rsidRDefault="00F94289" w:rsidP="008D4EBB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Festivalul Cântecului, jocului și portului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Gorjenesc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 – Tismana</w:t>
            </w:r>
          </w:p>
        </w:tc>
        <w:tc>
          <w:tcPr>
            <w:tcW w:w="1134" w:type="dxa"/>
            <w:vAlign w:val="center"/>
          </w:tcPr>
          <w:p w14:paraId="69640A77" w14:textId="47F7D4C2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Județean</w:t>
            </w:r>
          </w:p>
        </w:tc>
        <w:tc>
          <w:tcPr>
            <w:tcW w:w="4111" w:type="dxa"/>
            <w:vAlign w:val="center"/>
          </w:tcPr>
          <w:p w14:paraId="3DF25677" w14:textId="09A9E8FA" w:rsidR="00F94289" w:rsidRPr="002D648C" w:rsidRDefault="00F94289" w:rsidP="008D4EBB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 concurs pt. tineret</w:t>
            </w:r>
          </w:p>
        </w:tc>
        <w:tc>
          <w:tcPr>
            <w:tcW w:w="3969" w:type="dxa"/>
            <w:vAlign w:val="center"/>
          </w:tcPr>
          <w:p w14:paraId="14EBE7E7" w14:textId="565B71C5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Consiliul Județean, Primăria Tismana, CJCPCT GJ,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Ans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. Artistic. „Doina Gorjului”.</w:t>
            </w:r>
          </w:p>
        </w:tc>
        <w:tc>
          <w:tcPr>
            <w:tcW w:w="2013" w:type="dxa"/>
            <w:vAlign w:val="center"/>
          </w:tcPr>
          <w:p w14:paraId="392C4623" w14:textId="65CA814F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14-15 august, Tismana</w:t>
            </w:r>
          </w:p>
        </w:tc>
      </w:tr>
      <w:tr w:rsidR="00F94289" w:rsidRPr="00E645A3" w14:paraId="36904589" w14:textId="77777777" w:rsidTr="00F94289">
        <w:trPr>
          <w:cantSplit/>
        </w:trPr>
        <w:tc>
          <w:tcPr>
            <w:tcW w:w="538" w:type="dxa"/>
            <w:vAlign w:val="center"/>
          </w:tcPr>
          <w:p w14:paraId="445D2C74" w14:textId="6E3AAA67" w:rsidR="00F94289" w:rsidRPr="002D648C" w:rsidRDefault="00F94289" w:rsidP="008D4E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41</w:t>
            </w:r>
          </w:p>
        </w:tc>
        <w:tc>
          <w:tcPr>
            <w:tcW w:w="2849" w:type="dxa"/>
            <w:vAlign w:val="center"/>
          </w:tcPr>
          <w:p w14:paraId="457F428B" w14:textId="24CFA5AB" w:rsidR="00F94289" w:rsidRPr="002D648C" w:rsidRDefault="00F94289" w:rsidP="008D4EBB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Festivalul Internațional de Folclor „Acasă la Brâncuși”</w:t>
            </w:r>
          </w:p>
        </w:tc>
        <w:tc>
          <w:tcPr>
            <w:tcW w:w="1134" w:type="dxa"/>
            <w:vAlign w:val="center"/>
          </w:tcPr>
          <w:p w14:paraId="3E28B79F" w14:textId="4D134F29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Internațio-nal</w:t>
            </w:r>
            <w:proofErr w:type="spellEnd"/>
          </w:p>
        </w:tc>
        <w:tc>
          <w:tcPr>
            <w:tcW w:w="4111" w:type="dxa"/>
            <w:vAlign w:val="center"/>
          </w:tcPr>
          <w:p w14:paraId="3B192288" w14:textId="78D0C104" w:rsidR="00F94289" w:rsidRPr="002D648C" w:rsidRDefault="00F94289" w:rsidP="008D4EBB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 de folclor</w:t>
            </w:r>
          </w:p>
        </w:tc>
        <w:tc>
          <w:tcPr>
            <w:tcW w:w="3969" w:type="dxa"/>
            <w:vAlign w:val="center"/>
          </w:tcPr>
          <w:p w14:paraId="4E4E9818" w14:textId="7B89B095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Gorj, Ansamblul „Doina Gorjului”, CJCPCT Gorj</w:t>
            </w:r>
          </w:p>
        </w:tc>
        <w:tc>
          <w:tcPr>
            <w:tcW w:w="2013" w:type="dxa"/>
            <w:vAlign w:val="center"/>
          </w:tcPr>
          <w:p w14:paraId="382D9EA5" w14:textId="2BE53D74" w:rsidR="00F94289" w:rsidRPr="002D648C" w:rsidRDefault="00F94289" w:rsidP="008D4EB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17-21 august, Gorj</w:t>
            </w:r>
          </w:p>
        </w:tc>
      </w:tr>
      <w:tr w:rsidR="00F94289" w:rsidRPr="00E645A3" w14:paraId="3716CCE7" w14:textId="77777777" w:rsidTr="00F94289">
        <w:trPr>
          <w:cantSplit/>
        </w:trPr>
        <w:tc>
          <w:tcPr>
            <w:tcW w:w="538" w:type="dxa"/>
            <w:vAlign w:val="center"/>
          </w:tcPr>
          <w:p w14:paraId="2680F1E3" w14:textId="5BA821E2" w:rsidR="00F94289" w:rsidRPr="002D648C" w:rsidRDefault="00F94289" w:rsidP="005F768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42</w:t>
            </w:r>
          </w:p>
        </w:tc>
        <w:tc>
          <w:tcPr>
            <w:tcW w:w="2849" w:type="dxa"/>
            <w:vAlign w:val="center"/>
          </w:tcPr>
          <w:p w14:paraId="3BCC60BD" w14:textId="52279A8F" w:rsidR="00F94289" w:rsidRPr="002D648C" w:rsidRDefault="00F94289" w:rsidP="005F7688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Festivalul folcloric  „Gena Bârsan”, Tg-Cărbunești</w:t>
            </w:r>
          </w:p>
        </w:tc>
        <w:tc>
          <w:tcPr>
            <w:tcW w:w="1134" w:type="dxa"/>
            <w:vAlign w:val="center"/>
          </w:tcPr>
          <w:p w14:paraId="2AA8133F" w14:textId="546130F2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Interjude-țean</w:t>
            </w:r>
            <w:proofErr w:type="spellEnd"/>
          </w:p>
        </w:tc>
        <w:tc>
          <w:tcPr>
            <w:tcW w:w="4111" w:type="dxa"/>
            <w:vAlign w:val="center"/>
          </w:tcPr>
          <w:p w14:paraId="0CF71089" w14:textId="2F9F9B51" w:rsidR="00F94289" w:rsidRPr="002D648C" w:rsidRDefault="00F94289" w:rsidP="005F7688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Festival-concurs deschis rapsozilor și tarafurilor tradiționale</w:t>
            </w:r>
          </w:p>
        </w:tc>
        <w:tc>
          <w:tcPr>
            <w:tcW w:w="3969" w:type="dxa"/>
            <w:vAlign w:val="center"/>
          </w:tcPr>
          <w:p w14:paraId="7D421788" w14:textId="19163F61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Primăria și Consiliul Local Tg-Cărbunești, Ansamblul „Doina Gorjului”, CJCPCT GJ</w:t>
            </w:r>
          </w:p>
        </w:tc>
        <w:tc>
          <w:tcPr>
            <w:tcW w:w="2013" w:type="dxa"/>
            <w:vAlign w:val="center"/>
          </w:tcPr>
          <w:p w14:paraId="3519BA8F" w14:textId="22117D13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28-29 august, Târgu Cărbunești</w:t>
            </w:r>
          </w:p>
        </w:tc>
      </w:tr>
      <w:tr w:rsidR="00F94289" w:rsidRPr="00E645A3" w14:paraId="5D817514" w14:textId="6FDE72D8" w:rsidTr="00F94289">
        <w:tc>
          <w:tcPr>
            <w:tcW w:w="538" w:type="dxa"/>
            <w:vAlign w:val="center"/>
          </w:tcPr>
          <w:p w14:paraId="5D81750D" w14:textId="5C28CDAA" w:rsidR="00F94289" w:rsidRPr="002D648C" w:rsidRDefault="00F94289" w:rsidP="005F768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43</w:t>
            </w:r>
          </w:p>
        </w:tc>
        <w:tc>
          <w:tcPr>
            <w:tcW w:w="2849" w:type="dxa"/>
            <w:vAlign w:val="center"/>
          </w:tcPr>
          <w:p w14:paraId="5D81750E" w14:textId="13F7F60E" w:rsidR="00F94289" w:rsidRPr="002D648C" w:rsidRDefault="00F94289" w:rsidP="005F7688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Noaptea Muzeelor la sate</w:t>
            </w:r>
          </w:p>
        </w:tc>
        <w:tc>
          <w:tcPr>
            <w:tcW w:w="1134" w:type="dxa"/>
            <w:vAlign w:val="center"/>
          </w:tcPr>
          <w:p w14:paraId="5D81750F" w14:textId="2AA73ABF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5D817510" w14:textId="6C858C0C" w:rsidR="00F94289" w:rsidRPr="002D648C" w:rsidRDefault="00F94289" w:rsidP="005F7688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Complex de manifestări cultural-artistice și de divertisment</w:t>
            </w:r>
          </w:p>
        </w:tc>
        <w:tc>
          <w:tcPr>
            <w:tcW w:w="3969" w:type="dxa"/>
            <w:vAlign w:val="center"/>
          </w:tcPr>
          <w:p w14:paraId="5D817511" w14:textId="5A5AA051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Gorj, Muzeul Județean Gorj</w:t>
            </w:r>
          </w:p>
        </w:tc>
        <w:tc>
          <w:tcPr>
            <w:tcW w:w="2013" w:type="dxa"/>
            <w:vAlign w:val="center"/>
          </w:tcPr>
          <w:p w14:paraId="5D817513" w14:textId="66A695D5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6 septembrie, Bălănești</w:t>
            </w:r>
          </w:p>
        </w:tc>
      </w:tr>
      <w:tr w:rsidR="00F94289" w:rsidRPr="00E645A3" w14:paraId="7624FC79" w14:textId="77777777" w:rsidTr="00F94289">
        <w:trPr>
          <w:cantSplit/>
        </w:trPr>
        <w:tc>
          <w:tcPr>
            <w:tcW w:w="538" w:type="dxa"/>
            <w:vAlign w:val="center"/>
          </w:tcPr>
          <w:p w14:paraId="729EAEA1" w14:textId="2466E88C" w:rsidR="00F94289" w:rsidRPr="002D648C" w:rsidRDefault="00F94289" w:rsidP="005F768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44</w:t>
            </w:r>
          </w:p>
        </w:tc>
        <w:tc>
          <w:tcPr>
            <w:tcW w:w="2849" w:type="dxa"/>
            <w:vAlign w:val="center"/>
          </w:tcPr>
          <w:p w14:paraId="4C9E3C51" w14:textId="1FCEFA00" w:rsidR="00F94289" w:rsidRPr="002D648C" w:rsidRDefault="00F94289" w:rsidP="005F7688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Festivalul de teatru pentru amatori „Plai strămoșesc”, ed. a II-a</w:t>
            </w:r>
          </w:p>
        </w:tc>
        <w:tc>
          <w:tcPr>
            <w:tcW w:w="1134" w:type="dxa"/>
            <w:vAlign w:val="center"/>
          </w:tcPr>
          <w:p w14:paraId="6D7CC391" w14:textId="6259A1DF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Internațio-nal</w:t>
            </w:r>
            <w:proofErr w:type="spellEnd"/>
          </w:p>
        </w:tc>
        <w:tc>
          <w:tcPr>
            <w:tcW w:w="4111" w:type="dxa"/>
            <w:vAlign w:val="center"/>
          </w:tcPr>
          <w:p w14:paraId="66679134" w14:textId="23A3D9FB" w:rsidR="00F94289" w:rsidRPr="002D648C" w:rsidRDefault="00F94289" w:rsidP="005F7688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Festival-concurs pentru </w:t>
            </w:r>
            <w:r w:rsidRPr="002D648C">
              <w:rPr>
                <w:rFonts w:asciiTheme="minorHAnsi" w:hAnsiTheme="minorHAnsi" w:cstheme="minorHAnsi"/>
                <w:bCs/>
                <w:sz w:val="22"/>
                <w:szCs w:val="22"/>
                <w:lang w:val="ro-RO"/>
              </w:rPr>
              <w:t xml:space="preserve">actori și </w:t>
            </w: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trupe de teatru de amatori din țară și din străinătate</w:t>
            </w:r>
          </w:p>
        </w:tc>
        <w:tc>
          <w:tcPr>
            <w:tcW w:w="3969" w:type="dxa"/>
            <w:vAlign w:val="center"/>
          </w:tcPr>
          <w:p w14:paraId="2E3A57BA" w14:textId="5FEE3039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Gorj, UAT Polovragi</w:t>
            </w:r>
          </w:p>
        </w:tc>
        <w:tc>
          <w:tcPr>
            <w:tcW w:w="2013" w:type="dxa"/>
            <w:vAlign w:val="center"/>
          </w:tcPr>
          <w:p w14:paraId="0F443A43" w14:textId="1C7D3627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11-13 septembrie, Polovragi</w:t>
            </w:r>
          </w:p>
        </w:tc>
      </w:tr>
      <w:tr w:rsidR="00F94289" w:rsidRPr="00E645A3" w14:paraId="13E5DC8B" w14:textId="77777777" w:rsidTr="00F94289">
        <w:tc>
          <w:tcPr>
            <w:tcW w:w="538" w:type="dxa"/>
            <w:vAlign w:val="center"/>
          </w:tcPr>
          <w:p w14:paraId="663398DA" w14:textId="1AF40B05" w:rsidR="00F94289" w:rsidRPr="002D648C" w:rsidRDefault="00F94289" w:rsidP="005F768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45</w:t>
            </w:r>
          </w:p>
        </w:tc>
        <w:tc>
          <w:tcPr>
            <w:tcW w:w="2849" w:type="dxa"/>
            <w:vAlign w:val="center"/>
          </w:tcPr>
          <w:p w14:paraId="647BC427" w14:textId="0A932C7F" w:rsidR="00F94289" w:rsidRPr="002D648C" w:rsidRDefault="00F94289" w:rsidP="005F7688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Festival 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Folcloric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Pastoral „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Coborâtul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oilor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de la 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munte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”</w:t>
            </w:r>
          </w:p>
        </w:tc>
        <w:tc>
          <w:tcPr>
            <w:tcW w:w="1134" w:type="dxa"/>
            <w:vAlign w:val="center"/>
          </w:tcPr>
          <w:p w14:paraId="7B20E7A7" w14:textId="4B1EABB3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vAlign w:val="center"/>
          </w:tcPr>
          <w:p w14:paraId="3863E98E" w14:textId="72ADC844" w:rsidR="00F94289" w:rsidRPr="002D648C" w:rsidRDefault="00F94289" w:rsidP="005F7688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Manifestări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complexe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pe 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linia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tradițiilor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satului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românesc</w:t>
            </w:r>
            <w:proofErr w:type="spellEnd"/>
          </w:p>
        </w:tc>
        <w:tc>
          <w:tcPr>
            <w:tcW w:w="3969" w:type="dxa"/>
            <w:vAlign w:val="center"/>
          </w:tcPr>
          <w:p w14:paraId="6C03B809" w14:textId="0FE8DB88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 xml:space="preserve">Consiliul Județean Gorj, </w:t>
            </w: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Ansamblul „Doina Gorjului”, </w:t>
            </w: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CJCPCT GJ, Primăria Baia de Fier</w:t>
            </w:r>
          </w:p>
        </w:tc>
        <w:tc>
          <w:tcPr>
            <w:tcW w:w="2013" w:type="dxa"/>
            <w:vAlign w:val="center"/>
          </w:tcPr>
          <w:p w14:paraId="65CD6699" w14:textId="2C885CF2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18-20  septembrie, Baia de Fier</w:t>
            </w:r>
          </w:p>
        </w:tc>
      </w:tr>
      <w:tr w:rsidR="00F94289" w:rsidRPr="00E645A3" w14:paraId="1B3CA1D1" w14:textId="5EEF912E" w:rsidTr="00F94289">
        <w:trPr>
          <w:cantSplit/>
          <w:trHeight w:val="754"/>
        </w:trPr>
        <w:tc>
          <w:tcPr>
            <w:tcW w:w="538" w:type="dxa"/>
            <w:vAlign w:val="center"/>
          </w:tcPr>
          <w:p w14:paraId="517D3A17" w14:textId="1F576F39" w:rsidR="00F94289" w:rsidRPr="002D648C" w:rsidRDefault="00F94289" w:rsidP="005F768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46</w:t>
            </w:r>
          </w:p>
        </w:tc>
        <w:tc>
          <w:tcPr>
            <w:tcW w:w="2849" w:type="dxa"/>
            <w:vAlign w:val="center"/>
          </w:tcPr>
          <w:p w14:paraId="4C2A5DE5" w14:textId="0662832A" w:rsidR="00F94289" w:rsidRPr="002D648C" w:rsidRDefault="00F94289" w:rsidP="005F7688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hAnsiTheme="minorHAnsi" w:cstheme="minorHAnsi"/>
                <w:sz w:val="22"/>
                <w:szCs w:val="22"/>
              </w:rPr>
              <w:t>Te</w:t>
            </w:r>
            <w:proofErr w:type="spellEnd"/>
            <w:r w:rsidRPr="002D64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D648C">
              <w:rPr>
                <w:rFonts w:asciiTheme="minorHAnsi" w:hAnsiTheme="minorHAnsi" w:cstheme="minorHAnsi"/>
                <w:sz w:val="22"/>
                <w:szCs w:val="22"/>
              </w:rPr>
              <w:t>iubim</w:t>
            </w:r>
            <w:proofErr w:type="spellEnd"/>
            <w:r w:rsidRPr="002D648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2D648C">
              <w:rPr>
                <w:rFonts w:asciiTheme="minorHAnsi" w:hAnsiTheme="minorHAnsi" w:cstheme="minorHAnsi"/>
                <w:sz w:val="22"/>
                <w:szCs w:val="22"/>
              </w:rPr>
              <w:t>măi</w:t>
            </w:r>
            <w:proofErr w:type="spellEnd"/>
            <w:r w:rsidRPr="002D648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2D648C">
              <w:rPr>
                <w:rFonts w:asciiTheme="minorHAnsi" w:hAnsiTheme="minorHAnsi" w:cstheme="minorHAnsi"/>
                <w:sz w:val="22"/>
                <w:szCs w:val="22"/>
              </w:rPr>
              <w:t>dragă</w:t>
            </w:r>
            <w:proofErr w:type="spellEnd"/>
            <w:r w:rsidRPr="002D64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D648C">
              <w:rPr>
                <w:rFonts w:asciiTheme="minorHAnsi" w:hAnsiTheme="minorHAnsi" w:cstheme="minorHAnsi"/>
                <w:sz w:val="22"/>
                <w:szCs w:val="22"/>
              </w:rPr>
              <w:t>Mărie</w:t>
            </w:r>
            <w:proofErr w:type="spellEnd"/>
            <w:r w:rsidRPr="002D648C">
              <w:rPr>
                <w:rFonts w:asciiTheme="minorHAnsi" w:hAnsiTheme="minorHAnsi" w:cstheme="minorHAnsi"/>
                <w:sz w:val="22"/>
                <w:szCs w:val="22"/>
              </w:rPr>
              <w:t>!</w:t>
            </w:r>
          </w:p>
        </w:tc>
        <w:tc>
          <w:tcPr>
            <w:tcW w:w="1134" w:type="dxa"/>
            <w:vAlign w:val="center"/>
          </w:tcPr>
          <w:p w14:paraId="1060F65B" w14:textId="0C4E8E2B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 xml:space="preserve">Local </w:t>
            </w:r>
          </w:p>
        </w:tc>
        <w:tc>
          <w:tcPr>
            <w:tcW w:w="4111" w:type="dxa"/>
            <w:vAlign w:val="center"/>
          </w:tcPr>
          <w:p w14:paraId="72D7C491" w14:textId="3CB0CC08" w:rsidR="00F94289" w:rsidRPr="002D648C" w:rsidRDefault="00F94289" w:rsidP="005F7688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Aniversare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a 20 de ani de la 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inaugurarea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casei 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muzeu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Maria Lătărețu</w:t>
            </w:r>
          </w:p>
        </w:tc>
        <w:tc>
          <w:tcPr>
            <w:tcW w:w="3969" w:type="dxa"/>
            <w:vAlign w:val="center"/>
          </w:tcPr>
          <w:p w14:paraId="5A9CE1C4" w14:textId="65902286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Gorj, Muzeul Județean Gorj</w:t>
            </w:r>
          </w:p>
        </w:tc>
        <w:tc>
          <w:tcPr>
            <w:tcW w:w="2013" w:type="dxa"/>
            <w:vAlign w:val="center"/>
          </w:tcPr>
          <w:p w14:paraId="6425DA82" w14:textId="62C638E9" w:rsidR="00F94289" w:rsidRPr="002D648C" w:rsidRDefault="00F94289" w:rsidP="005F768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24-26 septembrie, Bălcești</w:t>
            </w:r>
          </w:p>
        </w:tc>
      </w:tr>
      <w:tr w:rsidR="00F94289" w:rsidRPr="00E645A3" w14:paraId="3D4FE471" w14:textId="77777777" w:rsidTr="00F94289">
        <w:trPr>
          <w:cantSplit/>
          <w:trHeight w:val="754"/>
        </w:trPr>
        <w:tc>
          <w:tcPr>
            <w:tcW w:w="538" w:type="dxa"/>
            <w:vAlign w:val="center"/>
          </w:tcPr>
          <w:p w14:paraId="7749F089" w14:textId="78529E38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47</w:t>
            </w:r>
          </w:p>
        </w:tc>
        <w:tc>
          <w:tcPr>
            <w:tcW w:w="2849" w:type="dxa"/>
            <w:vAlign w:val="center"/>
          </w:tcPr>
          <w:p w14:paraId="6A9DA1A4" w14:textId="208B6195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Ziua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Mondială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Turismului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C4F03BE" w14:textId="1E2B5B4F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3E4F70D5" w14:textId="005AB8CD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Manifestare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cultural-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artistică</w:t>
            </w:r>
            <w:proofErr w:type="spellEnd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complexă</w:t>
            </w:r>
            <w:proofErr w:type="spellEnd"/>
          </w:p>
        </w:tc>
        <w:tc>
          <w:tcPr>
            <w:tcW w:w="3969" w:type="dxa"/>
            <w:vAlign w:val="center"/>
          </w:tcPr>
          <w:p w14:paraId="08A868EF" w14:textId="33702E72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 prin instituțiile subordonate</w:t>
            </w:r>
          </w:p>
        </w:tc>
        <w:tc>
          <w:tcPr>
            <w:tcW w:w="2013" w:type="dxa"/>
            <w:vAlign w:val="center"/>
          </w:tcPr>
          <w:p w14:paraId="684F17C6" w14:textId="6B80A56E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24-27 septembrie, Gorj</w:t>
            </w:r>
          </w:p>
        </w:tc>
      </w:tr>
      <w:tr w:rsidR="00F94289" w:rsidRPr="00E645A3" w14:paraId="388D849F" w14:textId="7956D2FC" w:rsidTr="00F94289">
        <w:trPr>
          <w:cantSplit/>
          <w:trHeight w:val="499"/>
        </w:trPr>
        <w:tc>
          <w:tcPr>
            <w:tcW w:w="538" w:type="dxa"/>
            <w:vAlign w:val="center"/>
          </w:tcPr>
          <w:p w14:paraId="664F0C22" w14:textId="148CB33F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48</w:t>
            </w:r>
          </w:p>
        </w:tc>
        <w:tc>
          <w:tcPr>
            <w:tcW w:w="2849" w:type="dxa"/>
            <w:vAlign w:val="center"/>
          </w:tcPr>
          <w:p w14:paraId="01915B15" w14:textId="41576479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Zilele Fiilor Gorjului, la București</w:t>
            </w:r>
          </w:p>
        </w:tc>
        <w:tc>
          <w:tcPr>
            <w:tcW w:w="1134" w:type="dxa"/>
            <w:vAlign w:val="center"/>
          </w:tcPr>
          <w:p w14:paraId="405FE93B" w14:textId="50B64501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3A83438B" w14:textId="7B822967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Manifestare cultural-artistică complexă</w:t>
            </w:r>
          </w:p>
        </w:tc>
        <w:tc>
          <w:tcPr>
            <w:tcW w:w="3969" w:type="dxa"/>
            <w:vAlign w:val="center"/>
          </w:tcPr>
          <w:p w14:paraId="58C2F8E5" w14:textId="4B7B3FCA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Liga „Fiii Gorjului” București</w:t>
            </w:r>
          </w:p>
        </w:tc>
        <w:tc>
          <w:tcPr>
            <w:tcW w:w="2013" w:type="dxa"/>
            <w:vAlign w:val="center"/>
          </w:tcPr>
          <w:p w14:paraId="2965918D" w14:textId="245042FB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27 septembrie, București</w:t>
            </w:r>
          </w:p>
        </w:tc>
      </w:tr>
      <w:tr w:rsidR="00F94289" w:rsidRPr="00E645A3" w14:paraId="77C0618E" w14:textId="77777777" w:rsidTr="00F94289">
        <w:trPr>
          <w:cantSplit/>
          <w:trHeight w:val="499"/>
        </w:trPr>
        <w:tc>
          <w:tcPr>
            <w:tcW w:w="538" w:type="dxa"/>
            <w:vAlign w:val="center"/>
          </w:tcPr>
          <w:p w14:paraId="3182B629" w14:textId="74C536C0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lastRenderedPageBreak/>
              <w:t>49</w:t>
            </w:r>
          </w:p>
        </w:tc>
        <w:tc>
          <w:tcPr>
            <w:tcW w:w="2849" w:type="dxa"/>
            <w:vAlign w:val="center"/>
          </w:tcPr>
          <w:p w14:paraId="7E931A2F" w14:textId="36266C3A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Tabăra de creație artistică GORJFEST COPII</w:t>
            </w:r>
          </w:p>
        </w:tc>
        <w:tc>
          <w:tcPr>
            <w:tcW w:w="1134" w:type="dxa"/>
            <w:vAlign w:val="center"/>
          </w:tcPr>
          <w:p w14:paraId="6C606E5D" w14:textId="7B12CD20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Local </w:t>
            </w:r>
          </w:p>
        </w:tc>
        <w:tc>
          <w:tcPr>
            <w:tcW w:w="4111" w:type="dxa"/>
            <w:vAlign w:val="center"/>
          </w:tcPr>
          <w:p w14:paraId="4A76D833" w14:textId="1B543F96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Tabără de arte vizuale și meșteșuguri</w:t>
            </w:r>
          </w:p>
        </w:tc>
        <w:tc>
          <w:tcPr>
            <w:tcW w:w="3969" w:type="dxa"/>
            <w:vAlign w:val="center"/>
          </w:tcPr>
          <w:p w14:paraId="4C510474" w14:textId="0A1813D2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Primăria și Consiliul Local Țicleni, Casa de Cultură Țicleni</w:t>
            </w:r>
          </w:p>
        </w:tc>
        <w:tc>
          <w:tcPr>
            <w:tcW w:w="2013" w:type="dxa"/>
            <w:vAlign w:val="center"/>
          </w:tcPr>
          <w:p w14:paraId="29212620" w14:textId="66BCAF70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octombrie-noiembrie, Țicleni</w:t>
            </w:r>
          </w:p>
        </w:tc>
      </w:tr>
      <w:tr w:rsidR="00F94289" w:rsidRPr="00E645A3" w14:paraId="71DD12C4" w14:textId="77777777" w:rsidTr="00F94289">
        <w:trPr>
          <w:cantSplit/>
          <w:trHeight w:val="499"/>
        </w:trPr>
        <w:tc>
          <w:tcPr>
            <w:tcW w:w="538" w:type="dxa"/>
            <w:vAlign w:val="center"/>
          </w:tcPr>
          <w:p w14:paraId="0E675F66" w14:textId="4CD24CCD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50</w:t>
            </w:r>
          </w:p>
        </w:tc>
        <w:tc>
          <w:tcPr>
            <w:tcW w:w="2849" w:type="dxa"/>
            <w:vAlign w:val="center"/>
          </w:tcPr>
          <w:p w14:paraId="2EC38A52" w14:textId="6FA33825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Ziua mondială a persoanelor vârstnice</w:t>
            </w:r>
          </w:p>
        </w:tc>
        <w:tc>
          <w:tcPr>
            <w:tcW w:w="1134" w:type="dxa"/>
            <w:vAlign w:val="center"/>
          </w:tcPr>
          <w:p w14:paraId="1E9E4375" w14:textId="63ADE930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388EA6E9" w14:textId="21D7B91F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Spectacol de varietăți folclorice</w:t>
            </w:r>
          </w:p>
        </w:tc>
        <w:tc>
          <w:tcPr>
            <w:tcW w:w="3969" w:type="dxa"/>
            <w:vAlign w:val="center"/>
          </w:tcPr>
          <w:p w14:paraId="53A61674" w14:textId="6BE59634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Primăria și Consiliul Local Târgu Jiu</w:t>
            </w:r>
          </w:p>
        </w:tc>
        <w:tc>
          <w:tcPr>
            <w:tcW w:w="2013" w:type="dxa"/>
            <w:vAlign w:val="center"/>
          </w:tcPr>
          <w:p w14:paraId="25B849DE" w14:textId="24CD1CFD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 octombrie, Târgu Jiu</w:t>
            </w:r>
          </w:p>
        </w:tc>
      </w:tr>
      <w:tr w:rsidR="00F94289" w:rsidRPr="00E645A3" w14:paraId="5D817534" w14:textId="1716892F" w:rsidTr="00F94289">
        <w:trPr>
          <w:cantSplit/>
          <w:trHeight w:val="754"/>
        </w:trPr>
        <w:tc>
          <w:tcPr>
            <w:tcW w:w="538" w:type="dxa"/>
            <w:vAlign w:val="center"/>
          </w:tcPr>
          <w:p w14:paraId="5D81752D" w14:textId="3AD9216D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51</w:t>
            </w:r>
          </w:p>
        </w:tc>
        <w:tc>
          <w:tcPr>
            <w:tcW w:w="2849" w:type="dxa"/>
            <w:vAlign w:val="center"/>
          </w:tcPr>
          <w:p w14:paraId="5D81752E" w14:textId="6BDDEF13" w:rsidR="00F94289" w:rsidRPr="002D648C" w:rsidRDefault="00F94289" w:rsidP="004F30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Festivalul Toamnei</w:t>
            </w:r>
          </w:p>
        </w:tc>
        <w:tc>
          <w:tcPr>
            <w:tcW w:w="1134" w:type="dxa"/>
            <w:vAlign w:val="center"/>
          </w:tcPr>
          <w:p w14:paraId="5D81752F" w14:textId="3C298B96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5D817530" w14:textId="20DCD1AF" w:rsidR="00F94289" w:rsidRPr="002D648C" w:rsidRDefault="00F94289" w:rsidP="004F30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  <w:t>Program de varietăți folclorice</w:t>
            </w:r>
          </w:p>
        </w:tc>
        <w:tc>
          <w:tcPr>
            <w:tcW w:w="3969" w:type="dxa"/>
            <w:vAlign w:val="center"/>
          </w:tcPr>
          <w:p w14:paraId="5D817531" w14:textId="5264F865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Primăria Târgu Jiu</w:t>
            </w:r>
          </w:p>
        </w:tc>
        <w:tc>
          <w:tcPr>
            <w:tcW w:w="2013" w:type="dxa"/>
            <w:vAlign w:val="center"/>
          </w:tcPr>
          <w:p w14:paraId="5D817533" w14:textId="6217DFCC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  <w:t>11 octombrie, Piața Centrală Târgu Jiu</w:t>
            </w:r>
          </w:p>
        </w:tc>
      </w:tr>
      <w:tr w:rsidR="00F94289" w:rsidRPr="00E645A3" w14:paraId="4672B7BF" w14:textId="77777777" w:rsidTr="00F94289">
        <w:trPr>
          <w:cantSplit/>
          <w:trHeight w:val="754"/>
        </w:trPr>
        <w:tc>
          <w:tcPr>
            <w:tcW w:w="538" w:type="dxa"/>
            <w:vAlign w:val="center"/>
          </w:tcPr>
          <w:p w14:paraId="0CB12CBF" w14:textId="36E41AFB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52</w:t>
            </w:r>
          </w:p>
        </w:tc>
        <w:tc>
          <w:tcPr>
            <w:tcW w:w="2849" w:type="dxa"/>
            <w:vAlign w:val="center"/>
          </w:tcPr>
          <w:p w14:paraId="040E54B6" w14:textId="48F187F9" w:rsidR="00F94289" w:rsidRPr="002D648C" w:rsidRDefault="00F94289" w:rsidP="004F3001">
            <w:pPr>
              <w:pStyle w:val="Default"/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Ziua Consiliului Județean Gorj</w:t>
            </w:r>
          </w:p>
        </w:tc>
        <w:tc>
          <w:tcPr>
            <w:tcW w:w="1134" w:type="dxa"/>
            <w:vAlign w:val="center"/>
          </w:tcPr>
          <w:p w14:paraId="34D47BDF" w14:textId="74FA46C0" w:rsidR="00F94289" w:rsidRPr="002D648C" w:rsidRDefault="00F94289" w:rsidP="004F3001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Județean</w:t>
            </w:r>
          </w:p>
        </w:tc>
        <w:tc>
          <w:tcPr>
            <w:tcW w:w="4111" w:type="dxa"/>
            <w:vAlign w:val="center"/>
          </w:tcPr>
          <w:p w14:paraId="56A0E4DD" w14:textId="40793826" w:rsidR="00F94289" w:rsidRPr="002D648C" w:rsidRDefault="00F94289" w:rsidP="004F3001">
            <w:pPr>
              <w:pStyle w:val="Default"/>
              <w:rPr>
                <w:rFonts w:ascii="Calibri" w:eastAsia="Times New Roman" w:hAnsi="Calibri" w:cs="Calibri"/>
                <w:sz w:val="22"/>
                <w:szCs w:val="22"/>
                <w:lang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eastAsia="ro-RO"/>
              </w:rPr>
              <w:t>Complex de manifestări cultural-artistice (expoziții, mini spectacole etc.)</w:t>
            </w:r>
          </w:p>
        </w:tc>
        <w:tc>
          <w:tcPr>
            <w:tcW w:w="3969" w:type="dxa"/>
            <w:vAlign w:val="center"/>
          </w:tcPr>
          <w:p w14:paraId="7578DDBB" w14:textId="056BE226" w:rsidR="00F94289" w:rsidRPr="002D648C" w:rsidRDefault="00F94289" w:rsidP="004F3001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 prin instituțiile subordonate</w:t>
            </w:r>
          </w:p>
        </w:tc>
        <w:tc>
          <w:tcPr>
            <w:tcW w:w="2013" w:type="dxa"/>
            <w:vAlign w:val="center"/>
          </w:tcPr>
          <w:p w14:paraId="66E3A661" w14:textId="16CF8534" w:rsidR="00F94289" w:rsidRPr="002D648C" w:rsidRDefault="00F94289" w:rsidP="004F3001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26 octombrie, Târgu Jiu</w:t>
            </w:r>
          </w:p>
        </w:tc>
      </w:tr>
      <w:tr w:rsidR="00F94289" w:rsidRPr="00E645A3" w14:paraId="5D81753C" w14:textId="5980F398" w:rsidTr="00F94289">
        <w:trPr>
          <w:cantSplit/>
          <w:trHeight w:val="538"/>
        </w:trPr>
        <w:tc>
          <w:tcPr>
            <w:tcW w:w="538" w:type="dxa"/>
            <w:vAlign w:val="center"/>
          </w:tcPr>
          <w:p w14:paraId="5D817535" w14:textId="67EBD47D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52</w:t>
            </w:r>
          </w:p>
        </w:tc>
        <w:tc>
          <w:tcPr>
            <w:tcW w:w="2849" w:type="dxa"/>
            <w:vAlign w:val="center"/>
          </w:tcPr>
          <w:p w14:paraId="5D817536" w14:textId="3235D49D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Târgul de Turism de la Londra</w:t>
            </w:r>
          </w:p>
        </w:tc>
        <w:tc>
          <w:tcPr>
            <w:tcW w:w="1134" w:type="dxa"/>
            <w:vAlign w:val="center"/>
          </w:tcPr>
          <w:p w14:paraId="5D817537" w14:textId="562A51C4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Internațional</w:t>
            </w:r>
          </w:p>
        </w:tc>
        <w:tc>
          <w:tcPr>
            <w:tcW w:w="4111" w:type="dxa"/>
            <w:vAlign w:val="center"/>
          </w:tcPr>
          <w:p w14:paraId="5D817538" w14:textId="308FB807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Lansare oficială a rutei turistice „Pe urmele lui Brâncuși”</w:t>
            </w:r>
          </w:p>
        </w:tc>
        <w:tc>
          <w:tcPr>
            <w:tcW w:w="3969" w:type="dxa"/>
            <w:vAlign w:val="center"/>
          </w:tcPr>
          <w:p w14:paraId="5D817539" w14:textId="1493A6A2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Consiliul Județean Gorj și instituțiile culturale de interes județean</w:t>
            </w:r>
          </w:p>
        </w:tc>
        <w:tc>
          <w:tcPr>
            <w:tcW w:w="2013" w:type="dxa"/>
            <w:vAlign w:val="center"/>
          </w:tcPr>
          <w:p w14:paraId="5D81753B" w14:textId="7950427A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4-6 noiembrie, Londra</w:t>
            </w:r>
          </w:p>
        </w:tc>
      </w:tr>
      <w:tr w:rsidR="00F94289" w:rsidRPr="00E645A3" w14:paraId="5D817554" w14:textId="07CE7626" w:rsidTr="00F94289">
        <w:trPr>
          <w:cantSplit/>
          <w:trHeight w:val="850"/>
        </w:trPr>
        <w:tc>
          <w:tcPr>
            <w:tcW w:w="538" w:type="dxa"/>
            <w:vAlign w:val="center"/>
          </w:tcPr>
          <w:p w14:paraId="5D81754D" w14:textId="5D43C049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53</w:t>
            </w:r>
          </w:p>
        </w:tc>
        <w:tc>
          <w:tcPr>
            <w:tcW w:w="2849" w:type="dxa"/>
            <w:vAlign w:val="center"/>
          </w:tcPr>
          <w:p w14:paraId="5D81754E" w14:textId="1713333D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Festivalul Național al Cântecului „Maria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Lătărețu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”</w:t>
            </w:r>
          </w:p>
        </w:tc>
        <w:tc>
          <w:tcPr>
            <w:tcW w:w="1134" w:type="dxa"/>
            <w:vAlign w:val="center"/>
          </w:tcPr>
          <w:p w14:paraId="5D81754F" w14:textId="56A17ACF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Național</w:t>
            </w:r>
          </w:p>
        </w:tc>
        <w:tc>
          <w:tcPr>
            <w:tcW w:w="4111" w:type="dxa"/>
            <w:vAlign w:val="center"/>
          </w:tcPr>
          <w:p w14:paraId="5D817550" w14:textId="0BF13443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Concurs de interpretare, spectacole de gală, lansări de cărți și albume discografice</w:t>
            </w:r>
          </w:p>
        </w:tc>
        <w:tc>
          <w:tcPr>
            <w:tcW w:w="3969" w:type="dxa"/>
            <w:vAlign w:val="center"/>
          </w:tcPr>
          <w:p w14:paraId="5D817551" w14:textId="3F6EB8BE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. Jud., Liga „Fii Gorjului”, CJCPCT, </w:t>
            </w: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Ans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. „Doina Gorjului”</w:t>
            </w:r>
          </w:p>
        </w:tc>
        <w:tc>
          <w:tcPr>
            <w:tcW w:w="2013" w:type="dxa"/>
            <w:vAlign w:val="center"/>
          </w:tcPr>
          <w:p w14:paraId="5D817553" w14:textId="71427983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9-12 noiembrie, Târgu Jiu</w:t>
            </w:r>
          </w:p>
        </w:tc>
      </w:tr>
      <w:tr w:rsidR="00F94289" w:rsidRPr="007D2CA1" w14:paraId="5D81755C" w14:textId="46F6B08E" w:rsidTr="00F94289">
        <w:trPr>
          <w:cantSplit/>
          <w:trHeight w:val="561"/>
        </w:trPr>
        <w:tc>
          <w:tcPr>
            <w:tcW w:w="538" w:type="dxa"/>
            <w:vAlign w:val="center"/>
          </w:tcPr>
          <w:p w14:paraId="5D817555" w14:textId="0B349A8C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54</w:t>
            </w:r>
          </w:p>
        </w:tc>
        <w:tc>
          <w:tcPr>
            <w:tcW w:w="2849" w:type="dxa"/>
            <w:vAlign w:val="center"/>
          </w:tcPr>
          <w:p w14:paraId="5D817556" w14:textId="1E3C8ABB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Gala „Brâncuși”</w:t>
            </w:r>
          </w:p>
        </w:tc>
        <w:tc>
          <w:tcPr>
            <w:tcW w:w="1134" w:type="dxa"/>
            <w:vAlign w:val="center"/>
          </w:tcPr>
          <w:p w14:paraId="5D817557" w14:textId="13A2F064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 xml:space="preserve">Local </w:t>
            </w:r>
          </w:p>
        </w:tc>
        <w:tc>
          <w:tcPr>
            <w:tcW w:w="4111" w:type="dxa"/>
            <w:vAlign w:val="center"/>
          </w:tcPr>
          <w:p w14:paraId="5D817558" w14:textId="6CECF89A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Complex de manifestări cultural-artistice</w:t>
            </w:r>
          </w:p>
        </w:tc>
        <w:tc>
          <w:tcPr>
            <w:tcW w:w="3969" w:type="dxa"/>
            <w:vAlign w:val="center"/>
          </w:tcPr>
          <w:p w14:paraId="5D817559" w14:textId="5A0A28B3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Consiliul Județean Gorj și instituțiile culturale de interes județean, Muzeul Național Brâncuși</w:t>
            </w:r>
          </w:p>
        </w:tc>
        <w:tc>
          <w:tcPr>
            <w:tcW w:w="2013" w:type="dxa"/>
            <w:vAlign w:val="center"/>
          </w:tcPr>
          <w:p w14:paraId="5D81755B" w14:textId="681F1D9C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24-30 noiembrie, Târgu Jiu</w:t>
            </w:r>
          </w:p>
        </w:tc>
      </w:tr>
      <w:tr w:rsidR="00F94289" w:rsidRPr="00E645A3" w14:paraId="2AAE1A0D" w14:textId="77777777" w:rsidTr="00F94289">
        <w:trPr>
          <w:cantSplit/>
          <w:trHeight w:val="561"/>
        </w:trPr>
        <w:tc>
          <w:tcPr>
            <w:tcW w:w="538" w:type="dxa"/>
            <w:vAlign w:val="center"/>
          </w:tcPr>
          <w:p w14:paraId="7D13748C" w14:textId="7C19A128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55</w:t>
            </w:r>
          </w:p>
        </w:tc>
        <w:tc>
          <w:tcPr>
            <w:tcW w:w="2849" w:type="dxa"/>
            <w:vAlign w:val="center"/>
          </w:tcPr>
          <w:p w14:paraId="6E6B2C3F" w14:textId="0CBFC8E9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Artă &amp; Meșteșug</w:t>
            </w:r>
          </w:p>
        </w:tc>
        <w:tc>
          <w:tcPr>
            <w:tcW w:w="1134" w:type="dxa"/>
            <w:vAlign w:val="center"/>
          </w:tcPr>
          <w:p w14:paraId="208D63CD" w14:textId="348B40F4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Județean</w:t>
            </w:r>
          </w:p>
        </w:tc>
        <w:tc>
          <w:tcPr>
            <w:tcW w:w="4111" w:type="dxa"/>
            <w:vAlign w:val="center"/>
          </w:tcPr>
          <w:p w14:paraId="6B3A6D23" w14:textId="5D478DDB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Salonul Expozițional al artelor și meșteșugurilor tradiționale</w:t>
            </w:r>
          </w:p>
        </w:tc>
        <w:tc>
          <w:tcPr>
            <w:tcW w:w="3969" w:type="dxa"/>
            <w:vAlign w:val="center"/>
          </w:tcPr>
          <w:p w14:paraId="3B79C45D" w14:textId="1D19F3C3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</w:t>
            </w:r>
          </w:p>
        </w:tc>
        <w:tc>
          <w:tcPr>
            <w:tcW w:w="2013" w:type="dxa"/>
            <w:vAlign w:val="center"/>
          </w:tcPr>
          <w:p w14:paraId="3E785DAA" w14:textId="0144FA8D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27 noiembrie, Gorj/online</w:t>
            </w:r>
          </w:p>
        </w:tc>
      </w:tr>
      <w:tr w:rsidR="00F94289" w:rsidRPr="00E645A3" w14:paraId="5D81756C" w14:textId="3208D1BE" w:rsidTr="00F94289">
        <w:trPr>
          <w:cantSplit/>
          <w:trHeight w:val="592"/>
        </w:trPr>
        <w:tc>
          <w:tcPr>
            <w:tcW w:w="538" w:type="dxa"/>
            <w:vAlign w:val="center"/>
          </w:tcPr>
          <w:p w14:paraId="5D817565" w14:textId="7E48737D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56</w:t>
            </w:r>
          </w:p>
        </w:tc>
        <w:tc>
          <w:tcPr>
            <w:tcW w:w="2849" w:type="dxa"/>
            <w:vAlign w:val="center"/>
          </w:tcPr>
          <w:p w14:paraId="5D817566" w14:textId="4E4C9B29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Ziua Națională a României</w:t>
            </w:r>
          </w:p>
        </w:tc>
        <w:tc>
          <w:tcPr>
            <w:tcW w:w="1134" w:type="dxa"/>
            <w:vAlign w:val="center"/>
          </w:tcPr>
          <w:p w14:paraId="5D817567" w14:textId="6BE9469D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5D817568" w14:textId="6F46EEB7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Complex de manifestări cultural-artistice</w:t>
            </w:r>
          </w:p>
        </w:tc>
        <w:tc>
          <w:tcPr>
            <w:tcW w:w="3969" w:type="dxa"/>
            <w:vAlign w:val="center"/>
          </w:tcPr>
          <w:p w14:paraId="5D817569" w14:textId="0F40E216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Prefectura, Consiliul Județean, Primăria Tg-Jiu, instituții de cultură județene</w:t>
            </w:r>
          </w:p>
        </w:tc>
        <w:tc>
          <w:tcPr>
            <w:tcW w:w="2013" w:type="dxa"/>
            <w:vAlign w:val="center"/>
          </w:tcPr>
          <w:p w14:paraId="5D81756B" w14:textId="50824C05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 decembrie, Gorj/online</w:t>
            </w:r>
          </w:p>
        </w:tc>
      </w:tr>
      <w:tr w:rsidR="00F94289" w:rsidRPr="00E645A3" w14:paraId="5DA47764" w14:textId="77777777" w:rsidTr="00F94289">
        <w:trPr>
          <w:cantSplit/>
          <w:trHeight w:val="520"/>
        </w:trPr>
        <w:tc>
          <w:tcPr>
            <w:tcW w:w="538" w:type="dxa"/>
            <w:vAlign w:val="center"/>
          </w:tcPr>
          <w:p w14:paraId="06DCD30B" w14:textId="3C837B45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57</w:t>
            </w:r>
          </w:p>
        </w:tc>
        <w:tc>
          <w:tcPr>
            <w:tcW w:w="2849" w:type="dxa"/>
            <w:vAlign w:val="center"/>
          </w:tcPr>
          <w:p w14:paraId="6098F156" w14:textId="31AB494A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Colinde</w:t>
            </w:r>
          </w:p>
        </w:tc>
        <w:tc>
          <w:tcPr>
            <w:tcW w:w="1134" w:type="dxa"/>
            <w:vAlign w:val="center"/>
          </w:tcPr>
          <w:p w14:paraId="666F5941" w14:textId="13275DD3" w:rsidR="00F94289" w:rsidRPr="002D648C" w:rsidRDefault="00F94289" w:rsidP="004F3001">
            <w:pPr>
              <w:ind w:left="-108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Local </w:t>
            </w:r>
          </w:p>
        </w:tc>
        <w:tc>
          <w:tcPr>
            <w:tcW w:w="4111" w:type="dxa"/>
            <w:vAlign w:val="center"/>
          </w:tcPr>
          <w:p w14:paraId="58BFEF13" w14:textId="68471522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Mini spectacole  cu grupurile de colindători ale Școlii</w:t>
            </w:r>
          </w:p>
        </w:tc>
        <w:tc>
          <w:tcPr>
            <w:tcW w:w="3969" w:type="dxa"/>
            <w:vAlign w:val="center"/>
          </w:tcPr>
          <w:p w14:paraId="56438B49" w14:textId="0A029D03" w:rsidR="00F94289" w:rsidRPr="002D648C" w:rsidRDefault="00F94289" w:rsidP="004F3001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</w:t>
            </w:r>
          </w:p>
        </w:tc>
        <w:tc>
          <w:tcPr>
            <w:tcW w:w="2013" w:type="dxa"/>
            <w:vAlign w:val="center"/>
          </w:tcPr>
          <w:p w14:paraId="49B270F6" w14:textId="4D1C7B06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1-20 decembrie, Gorj</w:t>
            </w:r>
          </w:p>
        </w:tc>
      </w:tr>
      <w:tr w:rsidR="00F94289" w:rsidRPr="00E645A3" w14:paraId="5D81757C" w14:textId="608E691D" w:rsidTr="00F94289">
        <w:trPr>
          <w:cantSplit/>
          <w:trHeight w:val="835"/>
        </w:trPr>
        <w:tc>
          <w:tcPr>
            <w:tcW w:w="538" w:type="dxa"/>
            <w:vAlign w:val="center"/>
          </w:tcPr>
          <w:p w14:paraId="5D817575" w14:textId="1B1CDF75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58</w:t>
            </w:r>
          </w:p>
        </w:tc>
        <w:tc>
          <w:tcPr>
            <w:tcW w:w="2849" w:type="dxa"/>
            <w:vAlign w:val="center"/>
          </w:tcPr>
          <w:p w14:paraId="5D817576" w14:textId="58A86E1E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Concert tradițional de colinde</w:t>
            </w:r>
          </w:p>
        </w:tc>
        <w:tc>
          <w:tcPr>
            <w:tcW w:w="1134" w:type="dxa"/>
            <w:vAlign w:val="center"/>
          </w:tcPr>
          <w:p w14:paraId="5D817577" w14:textId="5095660A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5D817578" w14:textId="0E78721D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 de colinde și muzică tradițională</w:t>
            </w:r>
          </w:p>
        </w:tc>
        <w:tc>
          <w:tcPr>
            <w:tcW w:w="3969" w:type="dxa"/>
            <w:vAlign w:val="center"/>
          </w:tcPr>
          <w:p w14:paraId="5D817579" w14:textId="3DBE8C44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. Loc. Slivilești, Parohia Slivilești, CJCPCT GJ</w:t>
            </w:r>
          </w:p>
        </w:tc>
        <w:tc>
          <w:tcPr>
            <w:tcW w:w="2013" w:type="dxa"/>
            <w:vAlign w:val="center"/>
          </w:tcPr>
          <w:p w14:paraId="5D81757B" w14:textId="786D45C1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10-15 decembrie, Slivilești</w:t>
            </w:r>
          </w:p>
        </w:tc>
      </w:tr>
      <w:tr w:rsidR="00F94289" w:rsidRPr="00E645A3" w14:paraId="5D817584" w14:textId="48D98703" w:rsidTr="00F94289">
        <w:trPr>
          <w:cantSplit/>
          <w:trHeight w:val="646"/>
        </w:trPr>
        <w:tc>
          <w:tcPr>
            <w:tcW w:w="538" w:type="dxa"/>
            <w:vAlign w:val="center"/>
          </w:tcPr>
          <w:p w14:paraId="5D81757D" w14:textId="3DB559BB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59</w:t>
            </w:r>
          </w:p>
        </w:tc>
        <w:tc>
          <w:tcPr>
            <w:tcW w:w="2849" w:type="dxa"/>
            <w:vAlign w:val="center"/>
          </w:tcPr>
          <w:p w14:paraId="5D81757E" w14:textId="1319EDE2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Sub brad, de Crăciun</w:t>
            </w:r>
          </w:p>
        </w:tc>
        <w:tc>
          <w:tcPr>
            <w:tcW w:w="1134" w:type="dxa"/>
            <w:vAlign w:val="center"/>
          </w:tcPr>
          <w:p w14:paraId="5D81757F" w14:textId="64C7B8D0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5D817580" w14:textId="5D09E8DD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Spectacol muzical-coregrafic</w:t>
            </w:r>
          </w:p>
        </w:tc>
        <w:tc>
          <w:tcPr>
            <w:tcW w:w="3969" w:type="dxa"/>
            <w:vAlign w:val="center"/>
          </w:tcPr>
          <w:p w14:paraId="5D817581" w14:textId="6037564D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Consiliul Județean Gorj</w:t>
            </w:r>
          </w:p>
        </w:tc>
        <w:tc>
          <w:tcPr>
            <w:tcW w:w="2013" w:type="dxa"/>
            <w:vAlign w:val="center"/>
          </w:tcPr>
          <w:p w14:paraId="5D817583" w14:textId="24D7F5A3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  <w:t>13 decembrie, Târgu Jiu/online</w:t>
            </w:r>
          </w:p>
        </w:tc>
      </w:tr>
      <w:tr w:rsidR="00F94289" w:rsidRPr="00E645A3" w14:paraId="58FDFA8B" w14:textId="77777777" w:rsidTr="00F94289">
        <w:trPr>
          <w:cantSplit/>
          <w:trHeight w:val="646"/>
        </w:trPr>
        <w:tc>
          <w:tcPr>
            <w:tcW w:w="538" w:type="dxa"/>
            <w:vAlign w:val="center"/>
          </w:tcPr>
          <w:p w14:paraId="47EE8D00" w14:textId="714026AF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60</w:t>
            </w:r>
          </w:p>
        </w:tc>
        <w:tc>
          <w:tcPr>
            <w:tcW w:w="2849" w:type="dxa"/>
            <w:vAlign w:val="center"/>
          </w:tcPr>
          <w:p w14:paraId="25A408CD" w14:textId="0BF7383F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Alaiul obiceiurilor de iarnă</w:t>
            </w:r>
          </w:p>
        </w:tc>
        <w:tc>
          <w:tcPr>
            <w:tcW w:w="1134" w:type="dxa"/>
            <w:vAlign w:val="center"/>
          </w:tcPr>
          <w:p w14:paraId="20F2651C" w14:textId="26358E0C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Județean</w:t>
            </w:r>
          </w:p>
        </w:tc>
        <w:tc>
          <w:tcPr>
            <w:tcW w:w="4111" w:type="dxa"/>
            <w:vAlign w:val="center"/>
          </w:tcPr>
          <w:p w14:paraId="0E1DA556" w14:textId="6F972EEF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Parada portului, spectacol în aer liber</w:t>
            </w:r>
          </w:p>
        </w:tc>
        <w:tc>
          <w:tcPr>
            <w:tcW w:w="3969" w:type="dxa"/>
            <w:vAlign w:val="center"/>
          </w:tcPr>
          <w:p w14:paraId="225C96A1" w14:textId="15F07918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Gorj, CJCPCT GJ</w:t>
            </w:r>
          </w:p>
        </w:tc>
        <w:tc>
          <w:tcPr>
            <w:tcW w:w="2013" w:type="dxa"/>
            <w:vAlign w:val="center"/>
          </w:tcPr>
          <w:p w14:paraId="33B24496" w14:textId="6571AC93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14-20 decembrie, Târgu Jiu/județ</w:t>
            </w:r>
          </w:p>
        </w:tc>
      </w:tr>
      <w:tr w:rsidR="00F94289" w:rsidRPr="00E645A3" w14:paraId="539642EF" w14:textId="77777777" w:rsidTr="00F94289">
        <w:trPr>
          <w:cantSplit/>
          <w:trHeight w:val="646"/>
        </w:trPr>
        <w:tc>
          <w:tcPr>
            <w:tcW w:w="538" w:type="dxa"/>
            <w:vAlign w:val="center"/>
          </w:tcPr>
          <w:p w14:paraId="563CA7FF" w14:textId="4518F9EA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61</w:t>
            </w:r>
          </w:p>
        </w:tc>
        <w:tc>
          <w:tcPr>
            <w:tcW w:w="2849" w:type="dxa"/>
            <w:vAlign w:val="center"/>
          </w:tcPr>
          <w:p w14:paraId="7005C98F" w14:textId="54F67AE9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„Colindă, Doamne, colindă…”</w:t>
            </w:r>
          </w:p>
        </w:tc>
        <w:tc>
          <w:tcPr>
            <w:tcW w:w="1134" w:type="dxa"/>
            <w:vAlign w:val="center"/>
          </w:tcPr>
          <w:p w14:paraId="291270AE" w14:textId="0ED631FC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43799542" w14:textId="4A485541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Mini spectacole  cu grupurile de colindători ale Școlii</w:t>
            </w:r>
          </w:p>
        </w:tc>
        <w:tc>
          <w:tcPr>
            <w:tcW w:w="3969" w:type="dxa"/>
            <w:vAlign w:val="center"/>
          </w:tcPr>
          <w:p w14:paraId="2A5FDAD9" w14:textId="53FB8E1B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Consiliul Județean Gorj</w:t>
            </w:r>
          </w:p>
        </w:tc>
        <w:tc>
          <w:tcPr>
            <w:tcW w:w="2013" w:type="dxa"/>
            <w:vAlign w:val="center"/>
          </w:tcPr>
          <w:p w14:paraId="60F5DFC4" w14:textId="0E3D4E5B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17 decembrie, Târgu Jiu</w:t>
            </w:r>
          </w:p>
        </w:tc>
      </w:tr>
      <w:tr w:rsidR="00F94289" w:rsidRPr="00E645A3" w14:paraId="5D81758C" w14:textId="6C2D9DDB" w:rsidTr="00F94289">
        <w:trPr>
          <w:cantSplit/>
          <w:trHeight w:val="646"/>
        </w:trPr>
        <w:tc>
          <w:tcPr>
            <w:tcW w:w="538" w:type="dxa"/>
            <w:vAlign w:val="center"/>
          </w:tcPr>
          <w:p w14:paraId="5D817585" w14:textId="6A38670A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lastRenderedPageBreak/>
              <w:t>62</w:t>
            </w:r>
          </w:p>
        </w:tc>
        <w:tc>
          <w:tcPr>
            <w:tcW w:w="2849" w:type="dxa"/>
            <w:vAlign w:val="center"/>
          </w:tcPr>
          <w:p w14:paraId="5D817586" w14:textId="60F3C09D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proofErr w:type="spellStart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Pițărăi</w:t>
            </w:r>
            <w:proofErr w:type="spellEnd"/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 xml:space="preserve"> cu măști</w:t>
            </w:r>
          </w:p>
        </w:tc>
        <w:tc>
          <w:tcPr>
            <w:tcW w:w="1134" w:type="dxa"/>
            <w:vAlign w:val="center"/>
          </w:tcPr>
          <w:p w14:paraId="5D817587" w14:textId="023132C9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hAnsi="Calibri" w:cs="Calibri"/>
                <w:sz w:val="22"/>
                <w:szCs w:val="22"/>
                <w:lang w:val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5D817588" w14:textId="34760424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hAnsi="Calibri" w:cs="Calibri"/>
                <w:sz w:val="22"/>
                <w:szCs w:val="22"/>
                <w:lang w:val="ro-RO"/>
              </w:rPr>
              <w:t>Festival de tradiții și obiceiuri</w:t>
            </w:r>
          </w:p>
        </w:tc>
        <w:tc>
          <w:tcPr>
            <w:tcW w:w="3969" w:type="dxa"/>
            <w:vAlign w:val="center"/>
          </w:tcPr>
          <w:p w14:paraId="5D817589" w14:textId="2E89989F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hAnsi="Calibri" w:cs="Calibri"/>
                <w:sz w:val="22"/>
                <w:szCs w:val="22"/>
                <w:lang w:val="ro-RO"/>
              </w:rPr>
              <w:t>Consiliul Județean Gorj, Consiliul local și Căminul Cultural Padeș</w:t>
            </w:r>
          </w:p>
        </w:tc>
        <w:tc>
          <w:tcPr>
            <w:tcW w:w="2013" w:type="dxa"/>
            <w:vAlign w:val="center"/>
          </w:tcPr>
          <w:p w14:paraId="5D81758B" w14:textId="6E45CF0F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hAnsi="Calibri" w:cs="Calibri"/>
                <w:sz w:val="22"/>
                <w:szCs w:val="22"/>
                <w:lang w:val="ro-RO"/>
              </w:rPr>
              <w:t>20-24 decembrie Călugăreni</w:t>
            </w:r>
          </w:p>
        </w:tc>
      </w:tr>
      <w:tr w:rsidR="00F94289" w:rsidRPr="00E645A3" w14:paraId="6B7435CC" w14:textId="77777777" w:rsidTr="00F94289">
        <w:trPr>
          <w:cantSplit/>
          <w:trHeight w:val="646"/>
        </w:trPr>
        <w:tc>
          <w:tcPr>
            <w:tcW w:w="538" w:type="dxa"/>
            <w:vAlign w:val="center"/>
          </w:tcPr>
          <w:p w14:paraId="4AE8D91F" w14:textId="10D5CD17" w:rsidR="00F94289" w:rsidRPr="002D648C" w:rsidRDefault="00F94289" w:rsidP="004F300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D648C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63</w:t>
            </w:r>
          </w:p>
        </w:tc>
        <w:tc>
          <w:tcPr>
            <w:tcW w:w="2849" w:type="dxa"/>
            <w:vAlign w:val="center"/>
          </w:tcPr>
          <w:p w14:paraId="61DE5F43" w14:textId="07255788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Festivalul Ignatului</w:t>
            </w:r>
          </w:p>
        </w:tc>
        <w:tc>
          <w:tcPr>
            <w:tcW w:w="1134" w:type="dxa"/>
            <w:vAlign w:val="center"/>
          </w:tcPr>
          <w:p w14:paraId="2AF987D9" w14:textId="3E9BB13B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hAnsi="Calibri" w:cs="Calibri"/>
                <w:sz w:val="22"/>
                <w:szCs w:val="22"/>
                <w:lang w:val="ro-RO"/>
              </w:rPr>
              <w:t>Local</w:t>
            </w:r>
          </w:p>
        </w:tc>
        <w:tc>
          <w:tcPr>
            <w:tcW w:w="4111" w:type="dxa"/>
            <w:vAlign w:val="center"/>
          </w:tcPr>
          <w:p w14:paraId="41DD68FF" w14:textId="75EB0071" w:rsidR="00F94289" w:rsidRPr="002D648C" w:rsidRDefault="00F94289" w:rsidP="004F3001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hAnsi="Calibri" w:cs="Calibri"/>
                <w:sz w:val="22"/>
                <w:szCs w:val="22"/>
                <w:lang w:val="ro-RO"/>
              </w:rPr>
              <w:t>Festival de tradiții și obiceiuri</w:t>
            </w:r>
          </w:p>
        </w:tc>
        <w:tc>
          <w:tcPr>
            <w:tcW w:w="3969" w:type="dxa"/>
            <w:vAlign w:val="center"/>
          </w:tcPr>
          <w:p w14:paraId="6611DE51" w14:textId="537CF15A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hAnsi="Calibri" w:cs="Calibri"/>
                <w:sz w:val="22"/>
                <w:szCs w:val="22"/>
                <w:lang w:val="ro-RO"/>
              </w:rPr>
              <w:t xml:space="preserve">Consiliul Județean Gorj, </w:t>
            </w:r>
            <w:r w:rsidRPr="002D648C"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  <w:t>Ansamblul „Doina Gorjului”</w:t>
            </w:r>
          </w:p>
        </w:tc>
        <w:tc>
          <w:tcPr>
            <w:tcW w:w="2013" w:type="dxa"/>
            <w:vAlign w:val="center"/>
          </w:tcPr>
          <w:p w14:paraId="2523DA23" w14:textId="75C4D8B7" w:rsidR="00F94289" w:rsidRPr="002D648C" w:rsidRDefault="00F94289" w:rsidP="004F300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ro-RO" w:eastAsia="ro-RO"/>
              </w:rPr>
            </w:pPr>
            <w:r w:rsidRPr="002D648C">
              <w:rPr>
                <w:rFonts w:ascii="Calibri" w:hAnsi="Calibri" w:cs="Calibri"/>
                <w:sz w:val="22"/>
                <w:szCs w:val="22"/>
                <w:lang w:val="ro-RO"/>
              </w:rPr>
              <w:t>20 decembrie, Rânca</w:t>
            </w:r>
          </w:p>
        </w:tc>
      </w:tr>
    </w:tbl>
    <w:p w14:paraId="5D8176D2" w14:textId="77777777" w:rsidR="005D23D3" w:rsidRPr="00E645A3" w:rsidRDefault="005D23D3">
      <w:pPr>
        <w:rPr>
          <w:sz w:val="20"/>
          <w:szCs w:val="20"/>
          <w:lang w:val="ro-RO"/>
        </w:rPr>
      </w:pPr>
    </w:p>
    <w:p w14:paraId="206C55E7" w14:textId="77777777" w:rsidR="008F6801" w:rsidRPr="00E645A3" w:rsidRDefault="008F6801" w:rsidP="008F6801">
      <w:pPr>
        <w:rPr>
          <w:lang w:val="ro-RO"/>
        </w:rPr>
      </w:pPr>
      <w:r w:rsidRPr="00E645A3">
        <w:rPr>
          <w:b/>
          <w:lang w:val="ro-RO"/>
        </w:rPr>
        <w:t>Stagiuni permanente</w:t>
      </w:r>
      <w:r w:rsidRPr="00E645A3">
        <w:rPr>
          <w:lang w:val="ro-RO"/>
        </w:rPr>
        <w:t>:</w:t>
      </w:r>
    </w:p>
    <w:p w14:paraId="772852C2" w14:textId="77777777" w:rsidR="008F6801" w:rsidRPr="00E645A3" w:rsidRDefault="008F6801" w:rsidP="008F6801">
      <w:pPr>
        <w:numPr>
          <w:ilvl w:val="0"/>
          <w:numId w:val="2"/>
        </w:numPr>
        <w:rPr>
          <w:lang w:val="ro-RO"/>
        </w:rPr>
      </w:pPr>
      <w:r w:rsidRPr="00E645A3">
        <w:rPr>
          <w:lang w:val="ro-RO"/>
        </w:rPr>
        <w:t>Stagiunea Teatrului de păpuși „Pinocchio” – 1-2 premiere</w:t>
      </w:r>
    </w:p>
    <w:p w14:paraId="60FBE67E" w14:textId="77777777" w:rsidR="008F6801" w:rsidRPr="00E645A3" w:rsidRDefault="008F6801" w:rsidP="008F6801">
      <w:pPr>
        <w:numPr>
          <w:ilvl w:val="0"/>
          <w:numId w:val="2"/>
        </w:numPr>
        <w:rPr>
          <w:lang w:val="ro-RO"/>
        </w:rPr>
      </w:pPr>
      <w:r w:rsidRPr="00E645A3">
        <w:rPr>
          <w:lang w:val="ro-RO"/>
        </w:rPr>
        <w:t xml:space="preserve">Stagiunea de spectacole susținute de Ansamblul Folcloric „Măria </w:t>
      </w:r>
      <w:proofErr w:type="spellStart"/>
      <w:r w:rsidRPr="00E645A3">
        <w:rPr>
          <w:lang w:val="ro-RO"/>
        </w:rPr>
        <w:t>Lătărețu</w:t>
      </w:r>
      <w:proofErr w:type="spellEnd"/>
      <w:r w:rsidRPr="00E645A3">
        <w:rPr>
          <w:lang w:val="ro-RO"/>
        </w:rPr>
        <w:t>” (1-3 spectacole)</w:t>
      </w:r>
    </w:p>
    <w:p w14:paraId="3AC66017" w14:textId="77777777" w:rsidR="008F6801" w:rsidRPr="00E645A3" w:rsidRDefault="008F6801" w:rsidP="008F6801">
      <w:pPr>
        <w:rPr>
          <w:lang w:val="ro-RO"/>
        </w:rPr>
      </w:pPr>
      <w:r w:rsidRPr="00E645A3">
        <w:rPr>
          <w:b/>
          <w:lang w:val="ro-RO"/>
        </w:rPr>
        <w:t>Manifestări ocazionale</w:t>
      </w:r>
      <w:r w:rsidRPr="00E645A3">
        <w:rPr>
          <w:lang w:val="ro-RO"/>
        </w:rPr>
        <w:t>:</w:t>
      </w:r>
    </w:p>
    <w:p w14:paraId="676136E8" w14:textId="77777777" w:rsidR="008F6801" w:rsidRPr="00E645A3" w:rsidRDefault="008F6801" w:rsidP="008F6801">
      <w:pPr>
        <w:numPr>
          <w:ilvl w:val="0"/>
          <w:numId w:val="2"/>
        </w:numPr>
        <w:ind w:left="357" w:firstLine="0"/>
        <w:rPr>
          <w:lang w:val="ro-RO"/>
        </w:rPr>
      </w:pPr>
      <w:r w:rsidRPr="00E645A3">
        <w:rPr>
          <w:lang w:val="ro-RO"/>
        </w:rPr>
        <w:t>Expoziții de artă plastică, artă decorativă, fotografie artistică și meșteșuguri tradiționale.</w:t>
      </w:r>
    </w:p>
    <w:p w14:paraId="17845958" w14:textId="77777777" w:rsidR="008F6801" w:rsidRPr="00E645A3" w:rsidRDefault="008F6801" w:rsidP="008F6801">
      <w:pPr>
        <w:numPr>
          <w:ilvl w:val="0"/>
          <w:numId w:val="2"/>
        </w:numPr>
        <w:ind w:left="357" w:firstLine="0"/>
        <w:rPr>
          <w:lang w:val="ro-RO"/>
        </w:rPr>
      </w:pPr>
      <w:r w:rsidRPr="00E645A3">
        <w:rPr>
          <w:lang w:val="ro-RO"/>
        </w:rPr>
        <w:t>Lansări de carte și de albume discografice.</w:t>
      </w:r>
    </w:p>
    <w:p w14:paraId="4B64507F" w14:textId="77777777" w:rsidR="008F6801" w:rsidRPr="00E645A3" w:rsidRDefault="008F6801" w:rsidP="008F6801">
      <w:pPr>
        <w:numPr>
          <w:ilvl w:val="0"/>
          <w:numId w:val="2"/>
        </w:numPr>
        <w:ind w:left="357" w:firstLine="0"/>
        <w:rPr>
          <w:lang w:val="ro-RO"/>
        </w:rPr>
      </w:pPr>
      <w:r w:rsidRPr="00E645A3">
        <w:rPr>
          <w:lang w:val="ro-RO"/>
        </w:rPr>
        <w:t>Sărbătoriri ale unor personalităților gorjene.</w:t>
      </w:r>
    </w:p>
    <w:p w14:paraId="6270F592" w14:textId="77777777" w:rsidR="008F6801" w:rsidRPr="00E645A3" w:rsidRDefault="008F6801" w:rsidP="008F6801">
      <w:pPr>
        <w:numPr>
          <w:ilvl w:val="0"/>
          <w:numId w:val="2"/>
        </w:numPr>
        <w:ind w:left="357" w:firstLine="0"/>
        <w:rPr>
          <w:lang w:val="ro-RO"/>
        </w:rPr>
      </w:pPr>
      <w:r w:rsidRPr="00E645A3">
        <w:rPr>
          <w:lang w:val="ro-RO"/>
        </w:rPr>
        <w:t>Spectacole și recitaluri susținute de invitați ai Școlii Populare de Arte „Constantin Brâncuși” Târgu Jiu.</w:t>
      </w:r>
    </w:p>
    <w:p w14:paraId="2289CF49" w14:textId="77777777" w:rsidR="008F6801" w:rsidRPr="00E645A3" w:rsidRDefault="008F6801" w:rsidP="008F6801">
      <w:pPr>
        <w:numPr>
          <w:ilvl w:val="0"/>
          <w:numId w:val="2"/>
        </w:numPr>
        <w:ind w:left="357" w:firstLine="0"/>
        <w:rPr>
          <w:lang w:val="ro-RO"/>
        </w:rPr>
      </w:pPr>
      <w:r w:rsidRPr="00E645A3">
        <w:rPr>
          <w:lang w:val="ro-RO"/>
        </w:rPr>
        <w:t>Aniversarea și comemorarea unor evenimente.</w:t>
      </w:r>
    </w:p>
    <w:p w14:paraId="1BE1F6EB" w14:textId="77777777" w:rsidR="008F6801" w:rsidRPr="00E645A3" w:rsidRDefault="008F6801" w:rsidP="008F6801">
      <w:pPr>
        <w:numPr>
          <w:ilvl w:val="0"/>
          <w:numId w:val="2"/>
        </w:numPr>
        <w:ind w:left="357" w:firstLine="0"/>
        <w:rPr>
          <w:lang w:val="ro-RO"/>
        </w:rPr>
      </w:pPr>
      <w:r w:rsidRPr="00E645A3">
        <w:rPr>
          <w:lang w:val="ro-RO"/>
        </w:rPr>
        <w:t>Târguri regionale, naționale și internaționale de turism.</w:t>
      </w:r>
    </w:p>
    <w:p w14:paraId="46CA4F37" w14:textId="77777777" w:rsidR="008F6801" w:rsidRPr="00E645A3" w:rsidRDefault="008F6801" w:rsidP="008F6801">
      <w:pPr>
        <w:numPr>
          <w:ilvl w:val="0"/>
          <w:numId w:val="2"/>
        </w:numPr>
        <w:ind w:left="357" w:firstLine="0"/>
        <w:rPr>
          <w:lang w:val="ro-RO"/>
        </w:rPr>
      </w:pPr>
      <w:r w:rsidRPr="00E645A3">
        <w:rPr>
          <w:lang w:val="ro-RO"/>
        </w:rPr>
        <w:t>Festivaluri, concursuri, tabere, expoziții, schimburi culturale și de experiență, precum și alte manifestări cultural-artistice organizate de școli populare, centre culturale, autorități, instituții sau organizații din țară și străinătate.</w:t>
      </w:r>
    </w:p>
    <w:p w14:paraId="5A4DD383" w14:textId="5A9C1864" w:rsidR="008F6801" w:rsidRPr="00E645A3" w:rsidRDefault="008F6801" w:rsidP="008F6801">
      <w:pPr>
        <w:numPr>
          <w:ilvl w:val="0"/>
          <w:numId w:val="2"/>
        </w:numPr>
        <w:ind w:left="357" w:firstLine="0"/>
        <w:rPr>
          <w:lang w:val="ro-RO"/>
        </w:rPr>
      </w:pPr>
      <w:r w:rsidRPr="00E645A3">
        <w:rPr>
          <w:lang w:val="ro-RO"/>
        </w:rPr>
        <w:t>Manifestări cultural-artistice organizate în comun cu alte autorități, instituții sau organizații în baza unor acorduri/protocoale ce pot fi încheiate pe parcursul anului 202</w:t>
      </w:r>
      <w:r w:rsidR="0084783D" w:rsidRPr="00E645A3">
        <w:rPr>
          <w:lang w:val="ro-RO"/>
        </w:rPr>
        <w:t>6</w:t>
      </w:r>
      <w:r w:rsidRPr="00E645A3">
        <w:rPr>
          <w:szCs w:val="20"/>
          <w:lang w:val="ro-RO"/>
        </w:rPr>
        <w:t>.</w:t>
      </w:r>
    </w:p>
    <w:p w14:paraId="76B81CF5" w14:textId="77777777" w:rsidR="008F6801" w:rsidRPr="00E645A3" w:rsidRDefault="008F6801" w:rsidP="008F6801">
      <w:pPr>
        <w:rPr>
          <w:lang w:val="ro-RO"/>
        </w:rPr>
      </w:pPr>
      <w:r w:rsidRPr="00E645A3">
        <w:rPr>
          <w:b/>
          <w:lang w:val="ro-RO"/>
        </w:rPr>
        <w:t>Tipărituri</w:t>
      </w:r>
      <w:r w:rsidRPr="00E645A3">
        <w:rPr>
          <w:lang w:val="ro-RO"/>
        </w:rPr>
        <w:t>:</w:t>
      </w:r>
    </w:p>
    <w:p w14:paraId="103BD114" w14:textId="77777777" w:rsidR="008F6801" w:rsidRPr="00E645A3" w:rsidRDefault="008F6801" w:rsidP="008F6801">
      <w:pPr>
        <w:numPr>
          <w:ilvl w:val="0"/>
          <w:numId w:val="2"/>
        </w:numPr>
        <w:rPr>
          <w:szCs w:val="20"/>
          <w:lang w:val="ro-RO"/>
        </w:rPr>
      </w:pPr>
      <w:r w:rsidRPr="00E645A3">
        <w:rPr>
          <w:szCs w:val="20"/>
          <w:lang w:val="ro-RO"/>
        </w:rPr>
        <w:t>Pliante bilingve de prezentare a Școlii și a formațiilor reprezentative (6 buc. X 500 exemplare).</w:t>
      </w:r>
    </w:p>
    <w:p w14:paraId="61D0994C" w14:textId="77777777" w:rsidR="008F6801" w:rsidRPr="00E645A3" w:rsidRDefault="008F6801" w:rsidP="008F6801">
      <w:pPr>
        <w:numPr>
          <w:ilvl w:val="0"/>
          <w:numId w:val="2"/>
        </w:numPr>
        <w:rPr>
          <w:szCs w:val="20"/>
          <w:lang w:val="ro-RO"/>
        </w:rPr>
      </w:pPr>
      <w:r w:rsidRPr="00E645A3">
        <w:rPr>
          <w:szCs w:val="20"/>
          <w:lang w:val="ro-RO"/>
        </w:rPr>
        <w:t xml:space="preserve">Afișe pentru spectacolele, manifestările, expozițiile etc. susținute de Școala Populară de </w:t>
      </w:r>
      <w:r w:rsidRPr="00E645A3">
        <w:rPr>
          <w:lang w:val="ro-RO"/>
        </w:rPr>
        <w:t xml:space="preserve">Arte „Constantin Brâncuși” Târgu </w:t>
      </w:r>
      <w:r w:rsidRPr="00E645A3">
        <w:rPr>
          <w:szCs w:val="20"/>
          <w:lang w:val="ro-RO"/>
        </w:rPr>
        <w:t>Jiu (cca. 1500 buc.).</w:t>
      </w:r>
    </w:p>
    <w:p w14:paraId="1A95D8D2" w14:textId="77777777" w:rsidR="008F6801" w:rsidRPr="00E645A3" w:rsidRDefault="008F6801" w:rsidP="008F6801">
      <w:pPr>
        <w:numPr>
          <w:ilvl w:val="0"/>
          <w:numId w:val="2"/>
        </w:numPr>
        <w:rPr>
          <w:szCs w:val="20"/>
          <w:lang w:val="ro-RO"/>
        </w:rPr>
      </w:pPr>
      <w:r w:rsidRPr="00E645A3">
        <w:rPr>
          <w:szCs w:val="20"/>
          <w:lang w:val="ro-RO"/>
        </w:rPr>
        <w:t>Albume de artă, materiale de promovare.</w:t>
      </w:r>
    </w:p>
    <w:p w14:paraId="01ABAC76" w14:textId="77777777" w:rsidR="008F6801" w:rsidRPr="00E645A3" w:rsidRDefault="008F6801" w:rsidP="008F6801">
      <w:pPr>
        <w:jc w:val="center"/>
        <w:rPr>
          <w:lang w:val="ro-RO"/>
        </w:rPr>
      </w:pPr>
      <w:r w:rsidRPr="00E645A3">
        <w:rPr>
          <w:lang w:val="ro-RO"/>
        </w:rPr>
        <w:t>Manager,</w:t>
      </w:r>
    </w:p>
    <w:p w14:paraId="3203D8E0" w14:textId="77777777" w:rsidR="008F6801" w:rsidRPr="00E645A3" w:rsidRDefault="008F6801" w:rsidP="008F6801">
      <w:pPr>
        <w:jc w:val="center"/>
        <w:rPr>
          <w:lang w:val="ro-RO"/>
        </w:rPr>
      </w:pPr>
      <w:r w:rsidRPr="00E645A3">
        <w:rPr>
          <w:lang w:val="ro-RO"/>
        </w:rPr>
        <w:t>Alexandru-Ciprian Bratu</w:t>
      </w:r>
    </w:p>
    <w:p w14:paraId="484BD662" w14:textId="77777777" w:rsidR="008F6801" w:rsidRPr="00E645A3" w:rsidRDefault="008F6801">
      <w:pPr>
        <w:rPr>
          <w:sz w:val="20"/>
          <w:szCs w:val="20"/>
          <w:lang w:val="ro-RO"/>
        </w:rPr>
      </w:pPr>
    </w:p>
    <w:sectPr w:rsidR="008F6801" w:rsidRPr="00E645A3" w:rsidSect="00F075C1">
      <w:footerReference w:type="even" r:id="rId8"/>
      <w:footerReference w:type="default" r:id="rId9"/>
      <w:pgSz w:w="16840" w:h="11907" w:orient="landscape" w:code="9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EE748" w14:textId="77777777" w:rsidR="0084726D" w:rsidRDefault="0084726D">
      <w:r>
        <w:separator/>
      </w:r>
    </w:p>
  </w:endnote>
  <w:endnote w:type="continuationSeparator" w:id="0">
    <w:p w14:paraId="519D4FC1" w14:textId="77777777" w:rsidR="0084726D" w:rsidRDefault="00847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_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Narrow_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76D7" w14:textId="77777777" w:rsidR="00641C6F" w:rsidRDefault="00641C6F" w:rsidP="00F9533B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>
      <w:rPr>
        <w:rStyle w:val="Numrdepagin"/>
        <w:noProof/>
      </w:rPr>
      <w:t>1</w:t>
    </w:r>
    <w:r>
      <w:rPr>
        <w:rStyle w:val="Numrdepagin"/>
      </w:rPr>
      <w:fldChar w:fldCharType="end"/>
    </w:r>
  </w:p>
  <w:p w14:paraId="5D8176D8" w14:textId="77777777" w:rsidR="00641C6F" w:rsidRDefault="00641C6F" w:rsidP="00F943C7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76D9" w14:textId="77777777" w:rsidR="00641C6F" w:rsidRDefault="00641C6F" w:rsidP="00F9533B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053DD7">
      <w:rPr>
        <w:rStyle w:val="Numrdepagin"/>
        <w:noProof/>
      </w:rPr>
      <w:t>7</w:t>
    </w:r>
    <w:r>
      <w:rPr>
        <w:rStyle w:val="Numrdepagin"/>
      </w:rPr>
      <w:fldChar w:fldCharType="end"/>
    </w:r>
  </w:p>
  <w:p w14:paraId="5D8176DA" w14:textId="77777777" w:rsidR="00641C6F" w:rsidRDefault="00641C6F" w:rsidP="00F943C7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6DE88" w14:textId="77777777" w:rsidR="0084726D" w:rsidRDefault="0084726D">
      <w:r>
        <w:separator/>
      </w:r>
    </w:p>
  </w:footnote>
  <w:footnote w:type="continuationSeparator" w:id="0">
    <w:p w14:paraId="62FC1FA1" w14:textId="77777777" w:rsidR="0084726D" w:rsidRDefault="00847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02E19"/>
    <w:multiLevelType w:val="hybridMultilevel"/>
    <w:tmpl w:val="97ECC3D4"/>
    <w:lvl w:ilvl="0" w:tplc="5D8EA4A4">
      <w:start w:val="1"/>
      <w:numFmt w:val="bullet"/>
      <w:lvlText w:val="-"/>
      <w:lvlJc w:val="left"/>
      <w:pPr>
        <w:ind w:left="360" w:hanging="360"/>
      </w:pPr>
      <w:rPr>
        <w:rFonts w:ascii="Helvetica_r" w:eastAsia="PMingLiU" w:hAnsi="Helvetica_r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083DFD"/>
    <w:multiLevelType w:val="hybridMultilevel"/>
    <w:tmpl w:val="6AE08942"/>
    <w:lvl w:ilvl="0" w:tplc="AD24AD28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53177"/>
    <w:multiLevelType w:val="hybridMultilevel"/>
    <w:tmpl w:val="4196ADA2"/>
    <w:lvl w:ilvl="0" w:tplc="0590A17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Narrow_r" w:eastAsia="PMingLiU" w:hAnsi="HelveticaNarrow_r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D116F"/>
    <w:multiLevelType w:val="hybridMultilevel"/>
    <w:tmpl w:val="08167A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E86BE8"/>
    <w:multiLevelType w:val="hybridMultilevel"/>
    <w:tmpl w:val="FCEA46B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4623920">
    <w:abstractNumId w:val="4"/>
  </w:num>
  <w:num w:numId="2" w16cid:durableId="2088262623">
    <w:abstractNumId w:val="2"/>
  </w:num>
  <w:num w:numId="3" w16cid:durableId="1295721461">
    <w:abstractNumId w:val="3"/>
  </w:num>
  <w:num w:numId="4" w16cid:durableId="1132862683">
    <w:abstractNumId w:val="0"/>
  </w:num>
  <w:num w:numId="5" w16cid:durableId="2006861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64D"/>
    <w:rsid w:val="000026FE"/>
    <w:rsid w:val="000028DC"/>
    <w:rsid w:val="00003E90"/>
    <w:rsid w:val="00006601"/>
    <w:rsid w:val="000066A2"/>
    <w:rsid w:val="0001207B"/>
    <w:rsid w:val="00012CF5"/>
    <w:rsid w:val="00013A65"/>
    <w:rsid w:val="000141ED"/>
    <w:rsid w:val="000153DA"/>
    <w:rsid w:val="000155BE"/>
    <w:rsid w:val="00020166"/>
    <w:rsid w:val="00020D2C"/>
    <w:rsid w:val="00021172"/>
    <w:rsid w:val="000220B6"/>
    <w:rsid w:val="000267B9"/>
    <w:rsid w:val="00027104"/>
    <w:rsid w:val="000273F1"/>
    <w:rsid w:val="00027470"/>
    <w:rsid w:val="0003199A"/>
    <w:rsid w:val="0003227A"/>
    <w:rsid w:val="00032355"/>
    <w:rsid w:val="00032AAA"/>
    <w:rsid w:val="000352FA"/>
    <w:rsid w:val="000354BB"/>
    <w:rsid w:val="0004012E"/>
    <w:rsid w:val="0004112A"/>
    <w:rsid w:val="00044C5B"/>
    <w:rsid w:val="000455EC"/>
    <w:rsid w:val="000463FC"/>
    <w:rsid w:val="00046BAB"/>
    <w:rsid w:val="000478EF"/>
    <w:rsid w:val="00050045"/>
    <w:rsid w:val="00051681"/>
    <w:rsid w:val="00053DD7"/>
    <w:rsid w:val="000542DF"/>
    <w:rsid w:val="00054867"/>
    <w:rsid w:val="000578F3"/>
    <w:rsid w:val="00061061"/>
    <w:rsid w:val="0006254F"/>
    <w:rsid w:val="00064320"/>
    <w:rsid w:val="000645B9"/>
    <w:rsid w:val="00064F8B"/>
    <w:rsid w:val="00065BF8"/>
    <w:rsid w:val="00066B32"/>
    <w:rsid w:val="000677D9"/>
    <w:rsid w:val="0007003C"/>
    <w:rsid w:val="000700D6"/>
    <w:rsid w:val="00072FBF"/>
    <w:rsid w:val="0007693A"/>
    <w:rsid w:val="00077145"/>
    <w:rsid w:val="0008062D"/>
    <w:rsid w:val="00080A80"/>
    <w:rsid w:val="000818F9"/>
    <w:rsid w:val="00085F4F"/>
    <w:rsid w:val="00085FE4"/>
    <w:rsid w:val="00086301"/>
    <w:rsid w:val="000867E2"/>
    <w:rsid w:val="000905DB"/>
    <w:rsid w:val="000915C0"/>
    <w:rsid w:val="00092D7A"/>
    <w:rsid w:val="00094DC1"/>
    <w:rsid w:val="00094F31"/>
    <w:rsid w:val="000A1949"/>
    <w:rsid w:val="000A3EA7"/>
    <w:rsid w:val="000A7505"/>
    <w:rsid w:val="000A7701"/>
    <w:rsid w:val="000B244B"/>
    <w:rsid w:val="000B792F"/>
    <w:rsid w:val="000C17A2"/>
    <w:rsid w:val="000C27D7"/>
    <w:rsid w:val="000C722D"/>
    <w:rsid w:val="000D146A"/>
    <w:rsid w:val="000D1634"/>
    <w:rsid w:val="000D2ACE"/>
    <w:rsid w:val="000D3D44"/>
    <w:rsid w:val="000D4918"/>
    <w:rsid w:val="000D4B63"/>
    <w:rsid w:val="000D6563"/>
    <w:rsid w:val="000D6DE8"/>
    <w:rsid w:val="000D79DF"/>
    <w:rsid w:val="000E1F3A"/>
    <w:rsid w:val="000E3191"/>
    <w:rsid w:val="000E3CF2"/>
    <w:rsid w:val="000E3E67"/>
    <w:rsid w:val="000E5C08"/>
    <w:rsid w:val="000E65AA"/>
    <w:rsid w:val="000E678D"/>
    <w:rsid w:val="000E7A17"/>
    <w:rsid w:val="000E7B96"/>
    <w:rsid w:val="000F0FEE"/>
    <w:rsid w:val="000F190C"/>
    <w:rsid w:val="000F45FC"/>
    <w:rsid w:val="000F68D8"/>
    <w:rsid w:val="000F718F"/>
    <w:rsid w:val="000F7D57"/>
    <w:rsid w:val="00101747"/>
    <w:rsid w:val="001032B3"/>
    <w:rsid w:val="00103BB2"/>
    <w:rsid w:val="001051D5"/>
    <w:rsid w:val="0010682D"/>
    <w:rsid w:val="00106923"/>
    <w:rsid w:val="0011223C"/>
    <w:rsid w:val="0011250B"/>
    <w:rsid w:val="001130C2"/>
    <w:rsid w:val="00113EFE"/>
    <w:rsid w:val="00116B50"/>
    <w:rsid w:val="00117C8F"/>
    <w:rsid w:val="00117D09"/>
    <w:rsid w:val="001219F4"/>
    <w:rsid w:val="00121B7C"/>
    <w:rsid w:val="00126306"/>
    <w:rsid w:val="00127363"/>
    <w:rsid w:val="00127728"/>
    <w:rsid w:val="00127858"/>
    <w:rsid w:val="00131C81"/>
    <w:rsid w:val="001330D8"/>
    <w:rsid w:val="00133B64"/>
    <w:rsid w:val="001345B2"/>
    <w:rsid w:val="00134892"/>
    <w:rsid w:val="0013743C"/>
    <w:rsid w:val="00142289"/>
    <w:rsid w:val="00142EC8"/>
    <w:rsid w:val="001446D7"/>
    <w:rsid w:val="001536EC"/>
    <w:rsid w:val="00153CFC"/>
    <w:rsid w:val="00154761"/>
    <w:rsid w:val="001556B3"/>
    <w:rsid w:val="0015606D"/>
    <w:rsid w:val="00156BF7"/>
    <w:rsid w:val="00156C8B"/>
    <w:rsid w:val="00163CEC"/>
    <w:rsid w:val="00163F65"/>
    <w:rsid w:val="001640DF"/>
    <w:rsid w:val="00166583"/>
    <w:rsid w:val="0016738E"/>
    <w:rsid w:val="001714F5"/>
    <w:rsid w:val="00172A8E"/>
    <w:rsid w:val="001747B5"/>
    <w:rsid w:val="00175033"/>
    <w:rsid w:val="001755C1"/>
    <w:rsid w:val="001756A2"/>
    <w:rsid w:val="00175813"/>
    <w:rsid w:val="00175FE3"/>
    <w:rsid w:val="001761CB"/>
    <w:rsid w:val="001800EA"/>
    <w:rsid w:val="00181C85"/>
    <w:rsid w:val="00184EC2"/>
    <w:rsid w:val="00185920"/>
    <w:rsid w:val="001864D8"/>
    <w:rsid w:val="00190599"/>
    <w:rsid w:val="00190853"/>
    <w:rsid w:val="00190BE3"/>
    <w:rsid w:val="0019124E"/>
    <w:rsid w:val="0019159F"/>
    <w:rsid w:val="0019207E"/>
    <w:rsid w:val="00192384"/>
    <w:rsid w:val="0019417A"/>
    <w:rsid w:val="00195E92"/>
    <w:rsid w:val="001A0022"/>
    <w:rsid w:val="001A36E6"/>
    <w:rsid w:val="001A45D9"/>
    <w:rsid w:val="001A5E45"/>
    <w:rsid w:val="001A60EC"/>
    <w:rsid w:val="001A6581"/>
    <w:rsid w:val="001B0603"/>
    <w:rsid w:val="001B41F7"/>
    <w:rsid w:val="001B4407"/>
    <w:rsid w:val="001B5103"/>
    <w:rsid w:val="001C024C"/>
    <w:rsid w:val="001C08F5"/>
    <w:rsid w:val="001C0A56"/>
    <w:rsid w:val="001C2183"/>
    <w:rsid w:val="001C2336"/>
    <w:rsid w:val="001C2B03"/>
    <w:rsid w:val="001C3499"/>
    <w:rsid w:val="001C3A31"/>
    <w:rsid w:val="001C3F64"/>
    <w:rsid w:val="001C3FA1"/>
    <w:rsid w:val="001C43E7"/>
    <w:rsid w:val="001C4557"/>
    <w:rsid w:val="001C4806"/>
    <w:rsid w:val="001C52F9"/>
    <w:rsid w:val="001C5FEF"/>
    <w:rsid w:val="001C6150"/>
    <w:rsid w:val="001D12B7"/>
    <w:rsid w:val="001D1365"/>
    <w:rsid w:val="001D367D"/>
    <w:rsid w:val="001E2DAF"/>
    <w:rsid w:val="001E3C36"/>
    <w:rsid w:val="001E494F"/>
    <w:rsid w:val="001E50C6"/>
    <w:rsid w:val="001E686E"/>
    <w:rsid w:val="001E6D0D"/>
    <w:rsid w:val="001E791E"/>
    <w:rsid w:val="001F149C"/>
    <w:rsid w:val="001F14D4"/>
    <w:rsid w:val="001F2929"/>
    <w:rsid w:val="001F29E5"/>
    <w:rsid w:val="001F3525"/>
    <w:rsid w:val="001F6B4D"/>
    <w:rsid w:val="001F6BF5"/>
    <w:rsid w:val="001F6D59"/>
    <w:rsid w:val="001F7822"/>
    <w:rsid w:val="002010C6"/>
    <w:rsid w:val="00201793"/>
    <w:rsid w:val="00203F1F"/>
    <w:rsid w:val="0020666E"/>
    <w:rsid w:val="0020685C"/>
    <w:rsid w:val="00206E7F"/>
    <w:rsid w:val="00207D54"/>
    <w:rsid w:val="00216620"/>
    <w:rsid w:val="0021751A"/>
    <w:rsid w:val="00217892"/>
    <w:rsid w:val="002216D8"/>
    <w:rsid w:val="00222B2D"/>
    <w:rsid w:val="00223088"/>
    <w:rsid w:val="00225334"/>
    <w:rsid w:val="002254DD"/>
    <w:rsid w:val="00225FDE"/>
    <w:rsid w:val="00226AE1"/>
    <w:rsid w:val="00226F14"/>
    <w:rsid w:val="002275CB"/>
    <w:rsid w:val="00231578"/>
    <w:rsid w:val="0023176D"/>
    <w:rsid w:val="0023349D"/>
    <w:rsid w:val="002340BC"/>
    <w:rsid w:val="00234BCC"/>
    <w:rsid w:val="00235ED5"/>
    <w:rsid w:val="0023756E"/>
    <w:rsid w:val="002409C2"/>
    <w:rsid w:val="00242A6D"/>
    <w:rsid w:val="00244514"/>
    <w:rsid w:val="00244962"/>
    <w:rsid w:val="00244DAE"/>
    <w:rsid w:val="00244EEC"/>
    <w:rsid w:val="002469ED"/>
    <w:rsid w:val="00253E61"/>
    <w:rsid w:val="00255F2E"/>
    <w:rsid w:val="00256A92"/>
    <w:rsid w:val="00256C24"/>
    <w:rsid w:val="00260D16"/>
    <w:rsid w:val="00264DE7"/>
    <w:rsid w:val="0026639A"/>
    <w:rsid w:val="00266889"/>
    <w:rsid w:val="002671D7"/>
    <w:rsid w:val="00267755"/>
    <w:rsid w:val="00270C5B"/>
    <w:rsid w:val="0027360C"/>
    <w:rsid w:val="002754B0"/>
    <w:rsid w:val="002773CD"/>
    <w:rsid w:val="00280F68"/>
    <w:rsid w:val="002818E5"/>
    <w:rsid w:val="002820AF"/>
    <w:rsid w:val="00285959"/>
    <w:rsid w:val="00286899"/>
    <w:rsid w:val="00287012"/>
    <w:rsid w:val="00287D54"/>
    <w:rsid w:val="00293796"/>
    <w:rsid w:val="00295F83"/>
    <w:rsid w:val="002970BB"/>
    <w:rsid w:val="002972C8"/>
    <w:rsid w:val="002A34BA"/>
    <w:rsid w:val="002A3A77"/>
    <w:rsid w:val="002A682F"/>
    <w:rsid w:val="002A7CAE"/>
    <w:rsid w:val="002B2A19"/>
    <w:rsid w:val="002B4229"/>
    <w:rsid w:val="002B42C6"/>
    <w:rsid w:val="002B474D"/>
    <w:rsid w:val="002C1D45"/>
    <w:rsid w:val="002C2091"/>
    <w:rsid w:val="002C396D"/>
    <w:rsid w:val="002C5DDE"/>
    <w:rsid w:val="002C6A1E"/>
    <w:rsid w:val="002C6ED1"/>
    <w:rsid w:val="002D3C16"/>
    <w:rsid w:val="002D561A"/>
    <w:rsid w:val="002D648C"/>
    <w:rsid w:val="002D6C57"/>
    <w:rsid w:val="002D78A4"/>
    <w:rsid w:val="002D78A7"/>
    <w:rsid w:val="002E0FC4"/>
    <w:rsid w:val="002E24AF"/>
    <w:rsid w:val="002E287A"/>
    <w:rsid w:val="002E3E2A"/>
    <w:rsid w:val="002E67C0"/>
    <w:rsid w:val="002F04D7"/>
    <w:rsid w:val="002F1F0E"/>
    <w:rsid w:val="002F32C3"/>
    <w:rsid w:val="002F3ED4"/>
    <w:rsid w:val="002F67DE"/>
    <w:rsid w:val="002F744E"/>
    <w:rsid w:val="00303BF2"/>
    <w:rsid w:val="00304FF3"/>
    <w:rsid w:val="003066A9"/>
    <w:rsid w:val="00306B4B"/>
    <w:rsid w:val="003126A6"/>
    <w:rsid w:val="00313A86"/>
    <w:rsid w:val="00313C78"/>
    <w:rsid w:val="00316350"/>
    <w:rsid w:val="003164BC"/>
    <w:rsid w:val="0032187A"/>
    <w:rsid w:val="0032460E"/>
    <w:rsid w:val="00324901"/>
    <w:rsid w:val="00324C21"/>
    <w:rsid w:val="00326CE0"/>
    <w:rsid w:val="00327DD9"/>
    <w:rsid w:val="00330907"/>
    <w:rsid w:val="003314AE"/>
    <w:rsid w:val="00334999"/>
    <w:rsid w:val="00335266"/>
    <w:rsid w:val="00335350"/>
    <w:rsid w:val="003374DA"/>
    <w:rsid w:val="00337B77"/>
    <w:rsid w:val="00341167"/>
    <w:rsid w:val="00343430"/>
    <w:rsid w:val="00346ADB"/>
    <w:rsid w:val="00347510"/>
    <w:rsid w:val="003508A5"/>
    <w:rsid w:val="003511D2"/>
    <w:rsid w:val="0035138C"/>
    <w:rsid w:val="00352165"/>
    <w:rsid w:val="00352E35"/>
    <w:rsid w:val="00353069"/>
    <w:rsid w:val="003551DE"/>
    <w:rsid w:val="0036164D"/>
    <w:rsid w:val="00361898"/>
    <w:rsid w:val="003619AA"/>
    <w:rsid w:val="00363A27"/>
    <w:rsid w:val="00366018"/>
    <w:rsid w:val="00366986"/>
    <w:rsid w:val="00366EAB"/>
    <w:rsid w:val="00372823"/>
    <w:rsid w:val="003752C1"/>
    <w:rsid w:val="0038039A"/>
    <w:rsid w:val="0038213C"/>
    <w:rsid w:val="003834FD"/>
    <w:rsid w:val="00383EDF"/>
    <w:rsid w:val="003847BA"/>
    <w:rsid w:val="00386D8A"/>
    <w:rsid w:val="00395332"/>
    <w:rsid w:val="00396FA3"/>
    <w:rsid w:val="003974BE"/>
    <w:rsid w:val="00397ED8"/>
    <w:rsid w:val="003A07D6"/>
    <w:rsid w:val="003A116D"/>
    <w:rsid w:val="003A17EF"/>
    <w:rsid w:val="003A3154"/>
    <w:rsid w:val="003A6B8C"/>
    <w:rsid w:val="003B0142"/>
    <w:rsid w:val="003B0A2F"/>
    <w:rsid w:val="003B489E"/>
    <w:rsid w:val="003B639D"/>
    <w:rsid w:val="003C021E"/>
    <w:rsid w:val="003C1BB2"/>
    <w:rsid w:val="003C1CF0"/>
    <w:rsid w:val="003C269F"/>
    <w:rsid w:val="003C32B6"/>
    <w:rsid w:val="003C6198"/>
    <w:rsid w:val="003C7B62"/>
    <w:rsid w:val="003C7F1E"/>
    <w:rsid w:val="003D24FA"/>
    <w:rsid w:val="003D28CB"/>
    <w:rsid w:val="003D3588"/>
    <w:rsid w:val="003D438D"/>
    <w:rsid w:val="003D5F66"/>
    <w:rsid w:val="003D6BA5"/>
    <w:rsid w:val="003D7AA3"/>
    <w:rsid w:val="003E03CC"/>
    <w:rsid w:val="003E3382"/>
    <w:rsid w:val="003E78D6"/>
    <w:rsid w:val="003F1CDF"/>
    <w:rsid w:val="003F5F55"/>
    <w:rsid w:val="003F611C"/>
    <w:rsid w:val="003F6745"/>
    <w:rsid w:val="00401060"/>
    <w:rsid w:val="004016A0"/>
    <w:rsid w:val="00401956"/>
    <w:rsid w:val="004027C7"/>
    <w:rsid w:val="00403805"/>
    <w:rsid w:val="004061D5"/>
    <w:rsid w:val="0040659F"/>
    <w:rsid w:val="00410CE7"/>
    <w:rsid w:val="0041556E"/>
    <w:rsid w:val="00416053"/>
    <w:rsid w:val="00416163"/>
    <w:rsid w:val="0042036B"/>
    <w:rsid w:val="0042156D"/>
    <w:rsid w:val="00421C37"/>
    <w:rsid w:val="00426BD6"/>
    <w:rsid w:val="0043056D"/>
    <w:rsid w:val="00432F1D"/>
    <w:rsid w:val="00432F30"/>
    <w:rsid w:val="0043339D"/>
    <w:rsid w:val="00433B29"/>
    <w:rsid w:val="004350D0"/>
    <w:rsid w:val="00436E2D"/>
    <w:rsid w:val="00441E74"/>
    <w:rsid w:val="0044330D"/>
    <w:rsid w:val="00443EC7"/>
    <w:rsid w:val="00447D9A"/>
    <w:rsid w:val="00450148"/>
    <w:rsid w:val="0045181B"/>
    <w:rsid w:val="00451BBD"/>
    <w:rsid w:val="004526B1"/>
    <w:rsid w:val="004544DE"/>
    <w:rsid w:val="00456F1B"/>
    <w:rsid w:val="00462395"/>
    <w:rsid w:val="004640AF"/>
    <w:rsid w:val="00464951"/>
    <w:rsid w:val="00465FE6"/>
    <w:rsid w:val="0046638B"/>
    <w:rsid w:val="00466915"/>
    <w:rsid w:val="00466BA8"/>
    <w:rsid w:val="00466CAF"/>
    <w:rsid w:val="00466FE9"/>
    <w:rsid w:val="004670C9"/>
    <w:rsid w:val="00471C74"/>
    <w:rsid w:val="00472704"/>
    <w:rsid w:val="00474327"/>
    <w:rsid w:val="00474E66"/>
    <w:rsid w:val="004776CF"/>
    <w:rsid w:val="00480E8A"/>
    <w:rsid w:val="00481D60"/>
    <w:rsid w:val="00484171"/>
    <w:rsid w:val="004845BD"/>
    <w:rsid w:val="004850FE"/>
    <w:rsid w:val="004868F9"/>
    <w:rsid w:val="0049082C"/>
    <w:rsid w:val="00490B23"/>
    <w:rsid w:val="00491068"/>
    <w:rsid w:val="00491794"/>
    <w:rsid w:val="00492023"/>
    <w:rsid w:val="0049216C"/>
    <w:rsid w:val="00493E49"/>
    <w:rsid w:val="00494CCB"/>
    <w:rsid w:val="004A3263"/>
    <w:rsid w:val="004A33C8"/>
    <w:rsid w:val="004A3DC9"/>
    <w:rsid w:val="004A56B8"/>
    <w:rsid w:val="004A5932"/>
    <w:rsid w:val="004A6776"/>
    <w:rsid w:val="004B20BE"/>
    <w:rsid w:val="004B25F5"/>
    <w:rsid w:val="004B67F5"/>
    <w:rsid w:val="004C03E6"/>
    <w:rsid w:val="004C0B1E"/>
    <w:rsid w:val="004C4254"/>
    <w:rsid w:val="004C43F6"/>
    <w:rsid w:val="004C5729"/>
    <w:rsid w:val="004C5A4B"/>
    <w:rsid w:val="004C785A"/>
    <w:rsid w:val="004D18C5"/>
    <w:rsid w:val="004D1B2B"/>
    <w:rsid w:val="004D3C9E"/>
    <w:rsid w:val="004D460A"/>
    <w:rsid w:val="004D57DE"/>
    <w:rsid w:val="004E04CD"/>
    <w:rsid w:val="004E0D9B"/>
    <w:rsid w:val="004E1625"/>
    <w:rsid w:val="004E1D6A"/>
    <w:rsid w:val="004E1E55"/>
    <w:rsid w:val="004E31C0"/>
    <w:rsid w:val="004E436B"/>
    <w:rsid w:val="004E4633"/>
    <w:rsid w:val="004E5221"/>
    <w:rsid w:val="004E75C3"/>
    <w:rsid w:val="004F3001"/>
    <w:rsid w:val="004F4596"/>
    <w:rsid w:val="004F502D"/>
    <w:rsid w:val="004F5133"/>
    <w:rsid w:val="004F577B"/>
    <w:rsid w:val="004F595C"/>
    <w:rsid w:val="0050028D"/>
    <w:rsid w:val="00502743"/>
    <w:rsid w:val="0050346D"/>
    <w:rsid w:val="0050368D"/>
    <w:rsid w:val="00504C5A"/>
    <w:rsid w:val="0050530F"/>
    <w:rsid w:val="0050565A"/>
    <w:rsid w:val="00505AEB"/>
    <w:rsid w:val="005077E9"/>
    <w:rsid w:val="00510489"/>
    <w:rsid w:val="00510D2C"/>
    <w:rsid w:val="00511563"/>
    <w:rsid w:val="00511B71"/>
    <w:rsid w:val="0051281A"/>
    <w:rsid w:val="00514844"/>
    <w:rsid w:val="00515854"/>
    <w:rsid w:val="005206A6"/>
    <w:rsid w:val="0052427B"/>
    <w:rsid w:val="0052533D"/>
    <w:rsid w:val="00526254"/>
    <w:rsid w:val="0052644E"/>
    <w:rsid w:val="00527FFE"/>
    <w:rsid w:val="00530216"/>
    <w:rsid w:val="0053163D"/>
    <w:rsid w:val="00532016"/>
    <w:rsid w:val="005343D8"/>
    <w:rsid w:val="00535186"/>
    <w:rsid w:val="00540B33"/>
    <w:rsid w:val="0054262B"/>
    <w:rsid w:val="005433EC"/>
    <w:rsid w:val="005447DA"/>
    <w:rsid w:val="00544C84"/>
    <w:rsid w:val="005470FE"/>
    <w:rsid w:val="0055097D"/>
    <w:rsid w:val="00551A42"/>
    <w:rsid w:val="005527D3"/>
    <w:rsid w:val="00552911"/>
    <w:rsid w:val="00557D5E"/>
    <w:rsid w:val="00560487"/>
    <w:rsid w:val="00561370"/>
    <w:rsid w:val="005678F5"/>
    <w:rsid w:val="00567937"/>
    <w:rsid w:val="00570715"/>
    <w:rsid w:val="00573ADB"/>
    <w:rsid w:val="0057403F"/>
    <w:rsid w:val="0057666D"/>
    <w:rsid w:val="00576E42"/>
    <w:rsid w:val="00577461"/>
    <w:rsid w:val="00577855"/>
    <w:rsid w:val="00586207"/>
    <w:rsid w:val="00590D65"/>
    <w:rsid w:val="00592AE9"/>
    <w:rsid w:val="005937D0"/>
    <w:rsid w:val="00594ED8"/>
    <w:rsid w:val="00595E57"/>
    <w:rsid w:val="00597A30"/>
    <w:rsid w:val="005A059B"/>
    <w:rsid w:val="005A38BD"/>
    <w:rsid w:val="005A53EE"/>
    <w:rsid w:val="005A54E9"/>
    <w:rsid w:val="005A6BAE"/>
    <w:rsid w:val="005A72CA"/>
    <w:rsid w:val="005B0386"/>
    <w:rsid w:val="005B05FF"/>
    <w:rsid w:val="005B2EF8"/>
    <w:rsid w:val="005B37FA"/>
    <w:rsid w:val="005B4D1A"/>
    <w:rsid w:val="005C01FC"/>
    <w:rsid w:val="005C14E8"/>
    <w:rsid w:val="005C1F07"/>
    <w:rsid w:val="005C32DC"/>
    <w:rsid w:val="005C3D90"/>
    <w:rsid w:val="005D150A"/>
    <w:rsid w:val="005D174A"/>
    <w:rsid w:val="005D23D3"/>
    <w:rsid w:val="005D244E"/>
    <w:rsid w:val="005D4359"/>
    <w:rsid w:val="005D483D"/>
    <w:rsid w:val="005D7A4B"/>
    <w:rsid w:val="005E2026"/>
    <w:rsid w:val="005E38E6"/>
    <w:rsid w:val="005E3936"/>
    <w:rsid w:val="005E4A23"/>
    <w:rsid w:val="005E5446"/>
    <w:rsid w:val="005E7EA4"/>
    <w:rsid w:val="005F0C67"/>
    <w:rsid w:val="005F11BC"/>
    <w:rsid w:val="005F1E9D"/>
    <w:rsid w:val="005F32C1"/>
    <w:rsid w:val="005F6099"/>
    <w:rsid w:val="005F647D"/>
    <w:rsid w:val="005F64E6"/>
    <w:rsid w:val="005F7688"/>
    <w:rsid w:val="006007D9"/>
    <w:rsid w:val="00600D27"/>
    <w:rsid w:val="00601024"/>
    <w:rsid w:val="006053D5"/>
    <w:rsid w:val="0060605C"/>
    <w:rsid w:val="00607B24"/>
    <w:rsid w:val="00611372"/>
    <w:rsid w:val="006118A9"/>
    <w:rsid w:val="00612368"/>
    <w:rsid w:val="00612C3E"/>
    <w:rsid w:val="00613E45"/>
    <w:rsid w:val="0061589F"/>
    <w:rsid w:val="00617CA4"/>
    <w:rsid w:val="006234CB"/>
    <w:rsid w:val="00625139"/>
    <w:rsid w:val="006255AF"/>
    <w:rsid w:val="006267EE"/>
    <w:rsid w:val="00631643"/>
    <w:rsid w:val="006317F6"/>
    <w:rsid w:val="00636A94"/>
    <w:rsid w:val="006372DA"/>
    <w:rsid w:val="00641C6F"/>
    <w:rsid w:val="00642B5A"/>
    <w:rsid w:val="00644A2F"/>
    <w:rsid w:val="00646449"/>
    <w:rsid w:val="0064731E"/>
    <w:rsid w:val="006479B4"/>
    <w:rsid w:val="00650830"/>
    <w:rsid w:val="0065392F"/>
    <w:rsid w:val="00655A96"/>
    <w:rsid w:val="00655D44"/>
    <w:rsid w:val="006600DB"/>
    <w:rsid w:val="0066035B"/>
    <w:rsid w:val="00662BCC"/>
    <w:rsid w:val="00671420"/>
    <w:rsid w:val="0067408A"/>
    <w:rsid w:val="0067489B"/>
    <w:rsid w:val="00675ACD"/>
    <w:rsid w:val="006763D1"/>
    <w:rsid w:val="0067694C"/>
    <w:rsid w:val="00676EEF"/>
    <w:rsid w:val="00681147"/>
    <w:rsid w:val="006824BB"/>
    <w:rsid w:val="006846D0"/>
    <w:rsid w:val="00686AE7"/>
    <w:rsid w:val="00686DEA"/>
    <w:rsid w:val="00687963"/>
    <w:rsid w:val="00691F53"/>
    <w:rsid w:val="00693C2A"/>
    <w:rsid w:val="00694034"/>
    <w:rsid w:val="00694622"/>
    <w:rsid w:val="00697F44"/>
    <w:rsid w:val="006A0559"/>
    <w:rsid w:val="006A06B9"/>
    <w:rsid w:val="006A0C28"/>
    <w:rsid w:val="006A1285"/>
    <w:rsid w:val="006A62C7"/>
    <w:rsid w:val="006B09D2"/>
    <w:rsid w:val="006B2048"/>
    <w:rsid w:val="006B2217"/>
    <w:rsid w:val="006B2E94"/>
    <w:rsid w:val="006B3288"/>
    <w:rsid w:val="006B3387"/>
    <w:rsid w:val="006B5A6E"/>
    <w:rsid w:val="006B695E"/>
    <w:rsid w:val="006B69FE"/>
    <w:rsid w:val="006B7A43"/>
    <w:rsid w:val="006C33EA"/>
    <w:rsid w:val="006D05D2"/>
    <w:rsid w:val="006D1513"/>
    <w:rsid w:val="006D1CDF"/>
    <w:rsid w:val="006D2281"/>
    <w:rsid w:val="006D614B"/>
    <w:rsid w:val="006E3A49"/>
    <w:rsid w:val="006E4B0F"/>
    <w:rsid w:val="006E53E7"/>
    <w:rsid w:val="006E77F6"/>
    <w:rsid w:val="006E7FE4"/>
    <w:rsid w:val="006F00E9"/>
    <w:rsid w:val="006F02ED"/>
    <w:rsid w:val="006F02F4"/>
    <w:rsid w:val="006F2A01"/>
    <w:rsid w:val="006F2F3B"/>
    <w:rsid w:val="006F66D7"/>
    <w:rsid w:val="006F70A0"/>
    <w:rsid w:val="006F793D"/>
    <w:rsid w:val="007021AD"/>
    <w:rsid w:val="00704F8F"/>
    <w:rsid w:val="00706D75"/>
    <w:rsid w:val="00706F30"/>
    <w:rsid w:val="00707F2D"/>
    <w:rsid w:val="00712306"/>
    <w:rsid w:val="00713632"/>
    <w:rsid w:val="007146DA"/>
    <w:rsid w:val="00714B8F"/>
    <w:rsid w:val="007162A4"/>
    <w:rsid w:val="00722061"/>
    <w:rsid w:val="0072360C"/>
    <w:rsid w:val="00727B15"/>
    <w:rsid w:val="00727B94"/>
    <w:rsid w:val="007353B3"/>
    <w:rsid w:val="0073725D"/>
    <w:rsid w:val="007421AC"/>
    <w:rsid w:val="00743178"/>
    <w:rsid w:val="007439CF"/>
    <w:rsid w:val="00743BD2"/>
    <w:rsid w:val="0074426E"/>
    <w:rsid w:val="00744719"/>
    <w:rsid w:val="007450F3"/>
    <w:rsid w:val="0075571B"/>
    <w:rsid w:val="007602CB"/>
    <w:rsid w:val="007603A6"/>
    <w:rsid w:val="007610A8"/>
    <w:rsid w:val="00761598"/>
    <w:rsid w:val="007645A0"/>
    <w:rsid w:val="0076633D"/>
    <w:rsid w:val="00771D35"/>
    <w:rsid w:val="00771EB2"/>
    <w:rsid w:val="00774D73"/>
    <w:rsid w:val="007753D2"/>
    <w:rsid w:val="00780410"/>
    <w:rsid w:val="007805A3"/>
    <w:rsid w:val="00781805"/>
    <w:rsid w:val="00782CD8"/>
    <w:rsid w:val="007840B6"/>
    <w:rsid w:val="007868D6"/>
    <w:rsid w:val="00786ECF"/>
    <w:rsid w:val="00787C31"/>
    <w:rsid w:val="00790998"/>
    <w:rsid w:val="00791C19"/>
    <w:rsid w:val="007920AB"/>
    <w:rsid w:val="00794189"/>
    <w:rsid w:val="00795295"/>
    <w:rsid w:val="00797ED0"/>
    <w:rsid w:val="007A0773"/>
    <w:rsid w:val="007A1DA6"/>
    <w:rsid w:val="007A719E"/>
    <w:rsid w:val="007B10B8"/>
    <w:rsid w:val="007B3543"/>
    <w:rsid w:val="007C096D"/>
    <w:rsid w:val="007C0CE3"/>
    <w:rsid w:val="007C13D5"/>
    <w:rsid w:val="007C469A"/>
    <w:rsid w:val="007C69AD"/>
    <w:rsid w:val="007C7116"/>
    <w:rsid w:val="007D006D"/>
    <w:rsid w:val="007D1666"/>
    <w:rsid w:val="007D1AE4"/>
    <w:rsid w:val="007D24D4"/>
    <w:rsid w:val="007D2CA1"/>
    <w:rsid w:val="007D3BB7"/>
    <w:rsid w:val="007D430D"/>
    <w:rsid w:val="007D5600"/>
    <w:rsid w:val="007D7185"/>
    <w:rsid w:val="007E0C8C"/>
    <w:rsid w:val="007E2197"/>
    <w:rsid w:val="007E2A8C"/>
    <w:rsid w:val="007E51A3"/>
    <w:rsid w:val="007E5905"/>
    <w:rsid w:val="007E5A22"/>
    <w:rsid w:val="007E7025"/>
    <w:rsid w:val="007F55A4"/>
    <w:rsid w:val="007F6BDF"/>
    <w:rsid w:val="008001D4"/>
    <w:rsid w:val="00800513"/>
    <w:rsid w:val="00800E81"/>
    <w:rsid w:val="00801D3A"/>
    <w:rsid w:val="008037C1"/>
    <w:rsid w:val="00803B55"/>
    <w:rsid w:val="0080496F"/>
    <w:rsid w:val="00804D34"/>
    <w:rsid w:val="00804DDF"/>
    <w:rsid w:val="00805935"/>
    <w:rsid w:val="008063D9"/>
    <w:rsid w:val="008066C8"/>
    <w:rsid w:val="00810178"/>
    <w:rsid w:val="0081173E"/>
    <w:rsid w:val="00812847"/>
    <w:rsid w:val="00813CB1"/>
    <w:rsid w:val="00814209"/>
    <w:rsid w:val="008162DA"/>
    <w:rsid w:val="00820421"/>
    <w:rsid w:val="00821011"/>
    <w:rsid w:val="008231FC"/>
    <w:rsid w:val="0082418C"/>
    <w:rsid w:val="00825FAE"/>
    <w:rsid w:val="008309BE"/>
    <w:rsid w:val="0083147F"/>
    <w:rsid w:val="008319FC"/>
    <w:rsid w:val="0083245B"/>
    <w:rsid w:val="0083276D"/>
    <w:rsid w:val="00833700"/>
    <w:rsid w:val="00834DE9"/>
    <w:rsid w:val="00834E54"/>
    <w:rsid w:val="00842F76"/>
    <w:rsid w:val="0084382F"/>
    <w:rsid w:val="0084551D"/>
    <w:rsid w:val="0084726D"/>
    <w:rsid w:val="0084783D"/>
    <w:rsid w:val="00850447"/>
    <w:rsid w:val="008513DC"/>
    <w:rsid w:val="00852072"/>
    <w:rsid w:val="0085517B"/>
    <w:rsid w:val="00855851"/>
    <w:rsid w:val="00857285"/>
    <w:rsid w:val="008628B8"/>
    <w:rsid w:val="00862E9E"/>
    <w:rsid w:val="0086615C"/>
    <w:rsid w:val="00867261"/>
    <w:rsid w:val="0087397C"/>
    <w:rsid w:val="008744E1"/>
    <w:rsid w:val="0088054C"/>
    <w:rsid w:val="00881007"/>
    <w:rsid w:val="00882B91"/>
    <w:rsid w:val="008837F0"/>
    <w:rsid w:val="00886722"/>
    <w:rsid w:val="00890524"/>
    <w:rsid w:val="008926D9"/>
    <w:rsid w:val="008929C8"/>
    <w:rsid w:val="00892BCA"/>
    <w:rsid w:val="00892D8E"/>
    <w:rsid w:val="00893244"/>
    <w:rsid w:val="0089697E"/>
    <w:rsid w:val="008A15F7"/>
    <w:rsid w:val="008A1E27"/>
    <w:rsid w:val="008A3342"/>
    <w:rsid w:val="008A44E3"/>
    <w:rsid w:val="008A4C84"/>
    <w:rsid w:val="008A4C99"/>
    <w:rsid w:val="008A7BB3"/>
    <w:rsid w:val="008A7E1E"/>
    <w:rsid w:val="008B00A6"/>
    <w:rsid w:val="008B3906"/>
    <w:rsid w:val="008B3A51"/>
    <w:rsid w:val="008B5357"/>
    <w:rsid w:val="008B5BA1"/>
    <w:rsid w:val="008B74CB"/>
    <w:rsid w:val="008C5985"/>
    <w:rsid w:val="008C5F15"/>
    <w:rsid w:val="008D46B9"/>
    <w:rsid w:val="008D4EBB"/>
    <w:rsid w:val="008D6879"/>
    <w:rsid w:val="008D72DD"/>
    <w:rsid w:val="008D7A94"/>
    <w:rsid w:val="008E367F"/>
    <w:rsid w:val="008E5A4F"/>
    <w:rsid w:val="008E5FC9"/>
    <w:rsid w:val="008F1ADE"/>
    <w:rsid w:val="008F459A"/>
    <w:rsid w:val="008F50B6"/>
    <w:rsid w:val="008F54E6"/>
    <w:rsid w:val="008F6801"/>
    <w:rsid w:val="008F77AE"/>
    <w:rsid w:val="008F7801"/>
    <w:rsid w:val="008F7894"/>
    <w:rsid w:val="008F7CE5"/>
    <w:rsid w:val="0090115C"/>
    <w:rsid w:val="009019C0"/>
    <w:rsid w:val="00902D0F"/>
    <w:rsid w:val="00904AF7"/>
    <w:rsid w:val="009057FB"/>
    <w:rsid w:val="00906276"/>
    <w:rsid w:val="00910E24"/>
    <w:rsid w:val="00914100"/>
    <w:rsid w:val="009148F8"/>
    <w:rsid w:val="00916768"/>
    <w:rsid w:val="00917D9D"/>
    <w:rsid w:val="00922118"/>
    <w:rsid w:val="00923816"/>
    <w:rsid w:val="00923D71"/>
    <w:rsid w:val="00923D84"/>
    <w:rsid w:val="00926A89"/>
    <w:rsid w:val="00927F3F"/>
    <w:rsid w:val="009359F2"/>
    <w:rsid w:val="00935CA9"/>
    <w:rsid w:val="00935E13"/>
    <w:rsid w:val="009371BC"/>
    <w:rsid w:val="00937579"/>
    <w:rsid w:val="00942180"/>
    <w:rsid w:val="0094358D"/>
    <w:rsid w:val="00944236"/>
    <w:rsid w:val="00946E96"/>
    <w:rsid w:val="00951F34"/>
    <w:rsid w:val="00952233"/>
    <w:rsid w:val="0095258D"/>
    <w:rsid w:val="00952DE0"/>
    <w:rsid w:val="00954DFD"/>
    <w:rsid w:val="00960C46"/>
    <w:rsid w:val="0096223F"/>
    <w:rsid w:val="009669BB"/>
    <w:rsid w:val="00971073"/>
    <w:rsid w:val="0097148F"/>
    <w:rsid w:val="00971A47"/>
    <w:rsid w:val="00971D82"/>
    <w:rsid w:val="009723AD"/>
    <w:rsid w:val="00972632"/>
    <w:rsid w:val="00972B67"/>
    <w:rsid w:val="00973267"/>
    <w:rsid w:val="00974C0C"/>
    <w:rsid w:val="00977125"/>
    <w:rsid w:val="00984000"/>
    <w:rsid w:val="00984F63"/>
    <w:rsid w:val="009857AE"/>
    <w:rsid w:val="009858D1"/>
    <w:rsid w:val="00986135"/>
    <w:rsid w:val="00986430"/>
    <w:rsid w:val="00995566"/>
    <w:rsid w:val="00995844"/>
    <w:rsid w:val="009A1D9E"/>
    <w:rsid w:val="009A3090"/>
    <w:rsid w:val="009A30CB"/>
    <w:rsid w:val="009A639B"/>
    <w:rsid w:val="009A6B05"/>
    <w:rsid w:val="009B13AA"/>
    <w:rsid w:val="009B2EA8"/>
    <w:rsid w:val="009B2FDA"/>
    <w:rsid w:val="009B359D"/>
    <w:rsid w:val="009B3EFC"/>
    <w:rsid w:val="009B638A"/>
    <w:rsid w:val="009B782B"/>
    <w:rsid w:val="009B797F"/>
    <w:rsid w:val="009B7FC9"/>
    <w:rsid w:val="009C2E68"/>
    <w:rsid w:val="009C312B"/>
    <w:rsid w:val="009C3184"/>
    <w:rsid w:val="009C54AA"/>
    <w:rsid w:val="009C5773"/>
    <w:rsid w:val="009D0EE2"/>
    <w:rsid w:val="009D2B03"/>
    <w:rsid w:val="009D36D2"/>
    <w:rsid w:val="009D43E1"/>
    <w:rsid w:val="009D4FF3"/>
    <w:rsid w:val="009D6527"/>
    <w:rsid w:val="009D69D3"/>
    <w:rsid w:val="009E0330"/>
    <w:rsid w:val="009E0577"/>
    <w:rsid w:val="009E0805"/>
    <w:rsid w:val="009E10E3"/>
    <w:rsid w:val="009E2297"/>
    <w:rsid w:val="009E2F7C"/>
    <w:rsid w:val="009E6E45"/>
    <w:rsid w:val="009F1BB2"/>
    <w:rsid w:val="009F34FB"/>
    <w:rsid w:val="009F4C5E"/>
    <w:rsid w:val="009F5FF9"/>
    <w:rsid w:val="009F60AA"/>
    <w:rsid w:val="009F63AF"/>
    <w:rsid w:val="009F67FA"/>
    <w:rsid w:val="009F7349"/>
    <w:rsid w:val="009F7B55"/>
    <w:rsid w:val="00A04C06"/>
    <w:rsid w:val="00A05371"/>
    <w:rsid w:val="00A123F1"/>
    <w:rsid w:val="00A13990"/>
    <w:rsid w:val="00A14CBA"/>
    <w:rsid w:val="00A155D7"/>
    <w:rsid w:val="00A23E62"/>
    <w:rsid w:val="00A24D5F"/>
    <w:rsid w:val="00A25BBE"/>
    <w:rsid w:val="00A2685F"/>
    <w:rsid w:val="00A27990"/>
    <w:rsid w:val="00A27A27"/>
    <w:rsid w:val="00A31831"/>
    <w:rsid w:val="00A31B6C"/>
    <w:rsid w:val="00A36240"/>
    <w:rsid w:val="00A365AA"/>
    <w:rsid w:val="00A369BD"/>
    <w:rsid w:val="00A3744B"/>
    <w:rsid w:val="00A40D68"/>
    <w:rsid w:val="00A41025"/>
    <w:rsid w:val="00A41A2D"/>
    <w:rsid w:val="00A41F18"/>
    <w:rsid w:val="00A42288"/>
    <w:rsid w:val="00A42E5E"/>
    <w:rsid w:val="00A43F34"/>
    <w:rsid w:val="00A4583E"/>
    <w:rsid w:val="00A50FFD"/>
    <w:rsid w:val="00A55B25"/>
    <w:rsid w:val="00A55F94"/>
    <w:rsid w:val="00A57C06"/>
    <w:rsid w:val="00A62060"/>
    <w:rsid w:val="00A62137"/>
    <w:rsid w:val="00A63B2A"/>
    <w:rsid w:val="00A64C77"/>
    <w:rsid w:val="00A66C8D"/>
    <w:rsid w:val="00A67849"/>
    <w:rsid w:val="00A71150"/>
    <w:rsid w:val="00A712E4"/>
    <w:rsid w:val="00A725D0"/>
    <w:rsid w:val="00A73084"/>
    <w:rsid w:val="00A7333D"/>
    <w:rsid w:val="00A735BF"/>
    <w:rsid w:val="00A7408F"/>
    <w:rsid w:val="00A77F77"/>
    <w:rsid w:val="00A77F8E"/>
    <w:rsid w:val="00A810D2"/>
    <w:rsid w:val="00A82CF8"/>
    <w:rsid w:val="00A85905"/>
    <w:rsid w:val="00A90391"/>
    <w:rsid w:val="00A92200"/>
    <w:rsid w:val="00A93C98"/>
    <w:rsid w:val="00A944F0"/>
    <w:rsid w:val="00A9670F"/>
    <w:rsid w:val="00A96959"/>
    <w:rsid w:val="00A96BBE"/>
    <w:rsid w:val="00A978E7"/>
    <w:rsid w:val="00AA4986"/>
    <w:rsid w:val="00AA758C"/>
    <w:rsid w:val="00AA7696"/>
    <w:rsid w:val="00AB04F9"/>
    <w:rsid w:val="00AB4244"/>
    <w:rsid w:val="00AB4AAF"/>
    <w:rsid w:val="00AB5F6D"/>
    <w:rsid w:val="00AB5F77"/>
    <w:rsid w:val="00AB6BB7"/>
    <w:rsid w:val="00AB7E46"/>
    <w:rsid w:val="00AC7124"/>
    <w:rsid w:val="00AC7741"/>
    <w:rsid w:val="00AD02D5"/>
    <w:rsid w:val="00AD12D0"/>
    <w:rsid w:val="00AD2892"/>
    <w:rsid w:val="00AD2B63"/>
    <w:rsid w:val="00AD57A6"/>
    <w:rsid w:val="00AD6328"/>
    <w:rsid w:val="00AE50FB"/>
    <w:rsid w:val="00AE52C6"/>
    <w:rsid w:val="00AE7E51"/>
    <w:rsid w:val="00AF0650"/>
    <w:rsid w:val="00AF08EE"/>
    <w:rsid w:val="00AF0D36"/>
    <w:rsid w:val="00AF1765"/>
    <w:rsid w:val="00AF2182"/>
    <w:rsid w:val="00AF29B1"/>
    <w:rsid w:val="00AF2ADE"/>
    <w:rsid w:val="00AF374B"/>
    <w:rsid w:val="00AF4CEA"/>
    <w:rsid w:val="00B0352E"/>
    <w:rsid w:val="00B03CA6"/>
    <w:rsid w:val="00B04A3B"/>
    <w:rsid w:val="00B04C5B"/>
    <w:rsid w:val="00B053A1"/>
    <w:rsid w:val="00B060AE"/>
    <w:rsid w:val="00B10624"/>
    <w:rsid w:val="00B11E2F"/>
    <w:rsid w:val="00B17152"/>
    <w:rsid w:val="00B17414"/>
    <w:rsid w:val="00B200A5"/>
    <w:rsid w:val="00B205F3"/>
    <w:rsid w:val="00B20E27"/>
    <w:rsid w:val="00B23280"/>
    <w:rsid w:val="00B25F79"/>
    <w:rsid w:val="00B27BCA"/>
    <w:rsid w:val="00B30B96"/>
    <w:rsid w:val="00B310C8"/>
    <w:rsid w:val="00B332FC"/>
    <w:rsid w:val="00B33AD4"/>
    <w:rsid w:val="00B34D80"/>
    <w:rsid w:val="00B353E0"/>
    <w:rsid w:val="00B35C9E"/>
    <w:rsid w:val="00B363FC"/>
    <w:rsid w:val="00B364D4"/>
    <w:rsid w:val="00B37915"/>
    <w:rsid w:val="00B41BF4"/>
    <w:rsid w:val="00B42729"/>
    <w:rsid w:val="00B44C5F"/>
    <w:rsid w:val="00B4559B"/>
    <w:rsid w:val="00B51BA3"/>
    <w:rsid w:val="00B5235C"/>
    <w:rsid w:val="00B5596A"/>
    <w:rsid w:val="00B566B6"/>
    <w:rsid w:val="00B609D2"/>
    <w:rsid w:val="00B61832"/>
    <w:rsid w:val="00B61CB8"/>
    <w:rsid w:val="00B63EDD"/>
    <w:rsid w:val="00B64B68"/>
    <w:rsid w:val="00B660ED"/>
    <w:rsid w:val="00B66A35"/>
    <w:rsid w:val="00B71F73"/>
    <w:rsid w:val="00B7368E"/>
    <w:rsid w:val="00B75510"/>
    <w:rsid w:val="00B76197"/>
    <w:rsid w:val="00B77E77"/>
    <w:rsid w:val="00B8002C"/>
    <w:rsid w:val="00B808BC"/>
    <w:rsid w:val="00B83BEF"/>
    <w:rsid w:val="00B83CC8"/>
    <w:rsid w:val="00B84270"/>
    <w:rsid w:val="00B844E6"/>
    <w:rsid w:val="00B85556"/>
    <w:rsid w:val="00B86575"/>
    <w:rsid w:val="00B868E6"/>
    <w:rsid w:val="00B90EFF"/>
    <w:rsid w:val="00B91048"/>
    <w:rsid w:val="00B919A4"/>
    <w:rsid w:val="00B91D74"/>
    <w:rsid w:val="00B91E59"/>
    <w:rsid w:val="00B93DDD"/>
    <w:rsid w:val="00B97196"/>
    <w:rsid w:val="00B97D94"/>
    <w:rsid w:val="00BA0C37"/>
    <w:rsid w:val="00BA0CFC"/>
    <w:rsid w:val="00BA2406"/>
    <w:rsid w:val="00BA2548"/>
    <w:rsid w:val="00BA51AD"/>
    <w:rsid w:val="00BA5216"/>
    <w:rsid w:val="00BA5455"/>
    <w:rsid w:val="00BA5CC5"/>
    <w:rsid w:val="00BA675C"/>
    <w:rsid w:val="00BB13CD"/>
    <w:rsid w:val="00BB2DC8"/>
    <w:rsid w:val="00BB3AD8"/>
    <w:rsid w:val="00BC28AD"/>
    <w:rsid w:val="00BC784D"/>
    <w:rsid w:val="00BD0B1E"/>
    <w:rsid w:val="00BD1788"/>
    <w:rsid w:val="00BD3E7E"/>
    <w:rsid w:val="00BD3FB4"/>
    <w:rsid w:val="00BD5440"/>
    <w:rsid w:val="00BD7C13"/>
    <w:rsid w:val="00BE0C5A"/>
    <w:rsid w:val="00BE3C0B"/>
    <w:rsid w:val="00BE51B3"/>
    <w:rsid w:val="00BE5B23"/>
    <w:rsid w:val="00BE741F"/>
    <w:rsid w:val="00BE76D3"/>
    <w:rsid w:val="00BE7C14"/>
    <w:rsid w:val="00BF0819"/>
    <w:rsid w:val="00BF1702"/>
    <w:rsid w:val="00BF2A2F"/>
    <w:rsid w:val="00BF3E25"/>
    <w:rsid w:val="00C00734"/>
    <w:rsid w:val="00C017FC"/>
    <w:rsid w:val="00C0328A"/>
    <w:rsid w:val="00C06EB0"/>
    <w:rsid w:val="00C102EA"/>
    <w:rsid w:val="00C106AA"/>
    <w:rsid w:val="00C12079"/>
    <w:rsid w:val="00C14063"/>
    <w:rsid w:val="00C14EB9"/>
    <w:rsid w:val="00C1629E"/>
    <w:rsid w:val="00C164A5"/>
    <w:rsid w:val="00C1666B"/>
    <w:rsid w:val="00C16983"/>
    <w:rsid w:val="00C20703"/>
    <w:rsid w:val="00C207AB"/>
    <w:rsid w:val="00C2250D"/>
    <w:rsid w:val="00C24F26"/>
    <w:rsid w:val="00C2617A"/>
    <w:rsid w:val="00C271DA"/>
    <w:rsid w:val="00C277A9"/>
    <w:rsid w:val="00C27B76"/>
    <w:rsid w:val="00C30A22"/>
    <w:rsid w:val="00C3179C"/>
    <w:rsid w:val="00C32666"/>
    <w:rsid w:val="00C33729"/>
    <w:rsid w:val="00C33C1B"/>
    <w:rsid w:val="00C343CA"/>
    <w:rsid w:val="00C356FF"/>
    <w:rsid w:val="00C36660"/>
    <w:rsid w:val="00C4016B"/>
    <w:rsid w:val="00C401B4"/>
    <w:rsid w:val="00C40A69"/>
    <w:rsid w:val="00C41E34"/>
    <w:rsid w:val="00C4230F"/>
    <w:rsid w:val="00C467A2"/>
    <w:rsid w:val="00C47334"/>
    <w:rsid w:val="00C50186"/>
    <w:rsid w:val="00C515EE"/>
    <w:rsid w:val="00C52B4D"/>
    <w:rsid w:val="00C53312"/>
    <w:rsid w:val="00C53E0C"/>
    <w:rsid w:val="00C558A8"/>
    <w:rsid w:val="00C56ED3"/>
    <w:rsid w:val="00C57B77"/>
    <w:rsid w:val="00C62D1A"/>
    <w:rsid w:val="00C64294"/>
    <w:rsid w:val="00C65010"/>
    <w:rsid w:val="00C65431"/>
    <w:rsid w:val="00C66A78"/>
    <w:rsid w:val="00C66DC3"/>
    <w:rsid w:val="00C73B19"/>
    <w:rsid w:val="00C752FA"/>
    <w:rsid w:val="00C75CE9"/>
    <w:rsid w:val="00C76DD9"/>
    <w:rsid w:val="00C76F57"/>
    <w:rsid w:val="00C7741A"/>
    <w:rsid w:val="00C776E7"/>
    <w:rsid w:val="00C80A93"/>
    <w:rsid w:val="00C829F5"/>
    <w:rsid w:val="00C83AF3"/>
    <w:rsid w:val="00C83FB9"/>
    <w:rsid w:val="00C843DD"/>
    <w:rsid w:val="00C84654"/>
    <w:rsid w:val="00C86226"/>
    <w:rsid w:val="00C87BBF"/>
    <w:rsid w:val="00C93FCF"/>
    <w:rsid w:val="00C94384"/>
    <w:rsid w:val="00C96A49"/>
    <w:rsid w:val="00C97C0D"/>
    <w:rsid w:val="00CA0A66"/>
    <w:rsid w:val="00CA4834"/>
    <w:rsid w:val="00CA5B2E"/>
    <w:rsid w:val="00CA6316"/>
    <w:rsid w:val="00CA6DF3"/>
    <w:rsid w:val="00CA6F5A"/>
    <w:rsid w:val="00CB382B"/>
    <w:rsid w:val="00CB45AB"/>
    <w:rsid w:val="00CB477D"/>
    <w:rsid w:val="00CB4BE3"/>
    <w:rsid w:val="00CB5302"/>
    <w:rsid w:val="00CB5CA1"/>
    <w:rsid w:val="00CB66F1"/>
    <w:rsid w:val="00CC094A"/>
    <w:rsid w:val="00CC1EE4"/>
    <w:rsid w:val="00CD05F9"/>
    <w:rsid w:val="00CD0FB4"/>
    <w:rsid w:val="00CD2112"/>
    <w:rsid w:val="00CD259D"/>
    <w:rsid w:val="00CD2DE6"/>
    <w:rsid w:val="00CD50BF"/>
    <w:rsid w:val="00CD66C8"/>
    <w:rsid w:val="00CD796C"/>
    <w:rsid w:val="00CE03E7"/>
    <w:rsid w:val="00CE59DD"/>
    <w:rsid w:val="00CE755A"/>
    <w:rsid w:val="00CF16C2"/>
    <w:rsid w:val="00CF43C4"/>
    <w:rsid w:val="00CF531B"/>
    <w:rsid w:val="00CF748D"/>
    <w:rsid w:val="00D00AC1"/>
    <w:rsid w:val="00D03602"/>
    <w:rsid w:val="00D04F57"/>
    <w:rsid w:val="00D0576A"/>
    <w:rsid w:val="00D13924"/>
    <w:rsid w:val="00D147CF"/>
    <w:rsid w:val="00D15A6D"/>
    <w:rsid w:val="00D21561"/>
    <w:rsid w:val="00D25C81"/>
    <w:rsid w:val="00D31475"/>
    <w:rsid w:val="00D330F6"/>
    <w:rsid w:val="00D33A8D"/>
    <w:rsid w:val="00D33DF6"/>
    <w:rsid w:val="00D36A30"/>
    <w:rsid w:val="00D40190"/>
    <w:rsid w:val="00D41467"/>
    <w:rsid w:val="00D41A79"/>
    <w:rsid w:val="00D43123"/>
    <w:rsid w:val="00D445D8"/>
    <w:rsid w:val="00D44EC7"/>
    <w:rsid w:val="00D46086"/>
    <w:rsid w:val="00D46E14"/>
    <w:rsid w:val="00D53ABC"/>
    <w:rsid w:val="00D53DDF"/>
    <w:rsid w:val="00D54E8B"/>
    <w:rsid w:val="00D57058"/>
    <w:rsid w:val="00D579E7"/>
    <w:rsid w:val="00D64EA7"/>
    <w:rsid w:val="00D65336"/>
    <w:rsid w:val="00D70FC3"/>
    <w:rsid w:val="00D736C7"/>
    <w:rsid w:val="00D738A7"/>
    <w:rsid w:val="00D73F8D"/>
    <w:rsid w:val="00D7450D"/>
    <w:rsid w:val="00D75898"/>
    <w:rsid w:val="00D75E68"/>
    <w:rsid w:val="00D768BC"/>
    <w:rsid w:val="00D77C38"/>
    <w:rsid w:val="00D77DCA"/>
    <w:rsid w:val="00D8614D"/>
    <w:rsid w:val="00D878B4"/>
    <w:rsid w:val="00D9172E"/>
    <w:rsid w:val="00D91B2A"/>
    <w:rsid w:val="00D92A9E"/>
    <w:rsid w:val="00D92B60"/>
    <w:rsid w:val="00D92FC3"/>
    <w:rsid w:val="00D93031"/>
    <w:rsid w:val="00D93173"/>
    <w:rsid w:val="00D93889"/>
    <w:rsid w:val="00D938CD"/>
    <w:rsid w:val="00D93E73"/>
    <w:rsid w:val="00D94AD8"/>
    <w:rsid w:val="00D95377"/>
    <w:rsid w:val="00D9712A"/>
    <w:rsid w:val="00DA0CBE"/>
    <w:rsid w:val="00DA2037"/>
    <w:rsid w:val="00DA26CC"/>
    <w:rsid w:val="00DA4D0C"/>
    <w:rsid w:val="00DA67D6"/>
    <w:rsid w:val="00DA7488"/>
    <w:rsid w:val="00DA7E85"/>
    <w:rsid w:val="00DB05B0"/>
    <w:rsid w:val="00DB2D0C"/>
    <w:rsid w:val="00DB3FE8"/>
    <w:rsid w:val="00DB407F"/>
    <w:rsid w:val="00DB532A"/>
    <w:rsid w:val="00DB5509"/>
    <w:rsid w:val="00DB5C29"/>
    <w:rsid w:val="00DC7C64"/>
    <w:rsid w:val="00DD03F6"/>
    <w:rsid w:val="00DD1E9C"/>
    <w:rsid w:val="00DD23A6"/>
    <w:rsid w:val="00DE3933"/>
    <w:rsid w:val="00DE398C"/>
    <w:rsid w:val="00DE415C"/>
    <w:rsid w:val="00DE41D2"/>
    <w:rsid w:val="00DE42DC"/>
    <w:rsid w:val="00DE495C"/>
    <w:rsid w:val="00DE64C5"/>
    <w:rsid w:val="00DE7784"/>
    <w:rsid w:val="00DE77D7"/>
    <w:rsid w:val="00DF09DB"/>
    <w:rsid w:val="00DF1F03"/>
    <w:rsid w:val="00DF2954"/>
    <w:rsid w:val="00DF299F"/>
    <w:rsid w:val="00DF3ACC"/>
    <w:rsid w:val="00DF44FC"/>
    <w:rsid w:val="00DF4B84"/>
    <w:rsid w:val="00DF53B7"/>
    <w:rsid w:val="00DF6186"/>
    <w:rsid w:val="00DF63AB"/>
    <w:rsid w:val="00DF6783"/>
    <w:rsid w:val="00DF6FA1"/>
    <w:rsid w:val="00DF7461"/>
    <w:rsid w:val="00E00B2C"/>
    <w:rsid w:val="00E01CCD"/>
    <w:rsid w:val="00E01ED1"/>
    <w:rsid w:val="00E01F64"/>
    <w:rsid w:val="00E02F29"/>
    <w:rsid w:val="00E03D7E"/>
    <w:rsid w:val="00E03E5D"/>
    <w:rsid w:val="00E0407F"/>
    <w:rsid w:val="00E07026"/>
    <w:rsid w:val="00E070C1"/>
    <w:rsid w:val="00E16833"/>
    <w:rsid w:val="00E21582"/>
    <w:rsid w:val="00E216BF"/>
    <w:rsid w:val="00E21920"/>
    <w:rsid w:val="00E239B4"/>
    <w:rsid w:val="00E26653"/>
    <w:rsid w:val="00E31654"/>
    <w:rsid w:val="00E3208D"/>
    <w:rsid w:val="00E35904"/>
    <w:rsid w:val="00E36957"/>
    <w:rsid w:val="00E36DE5"/>
    <w:rsid w:val="00E422F7"/>
    <w:rsid w:val="00E42E42"/>
    <w:rsid w:val="00E43115"/>
    <w:rsid w:val="00E4370C"/>
    <w:rsid w:val="00E4597A"/>
    <w:rsid w:val="00E501D9"/>
    <w:rsid w:val="00E506F1"/>
    <w:rsid w:val="00E53FE2"/>
    <w:rsid w:val="00E54557"/>
    <w:rsid w:val="00E55FDD"/>
    <w:rsid w:val="00E612B3"/>
    <w:rsid w:val="00E6411C"/>
    <w:rsid w:val="00E645A3"/>
    <w:rsid w:val="00E65430"/>
    <w:rsid w:val="00E65635"/>
    <w:rsid w:val="00E6585E"/>
    <w:rsid w:val="00E659E2"/>
    <w:rsid w:val="00E6606B"/>
    <w:rsid w:val="00E71004"/>
    <w:rsid w:val="00E7182C"/>
    <w:rsid w:val="00E7308E"/>
    <w:rsid w:val="00E7314F"/>
    <w:rsid w:val="00E7319F"/>
    <w:rsid w:val="00E75BC6"/>
    <w:rsid w:val="00E7695A"/>
    <w:rsid w:val="00E777B1"/>
    <w:rsid w:val="00E77E40"/>
    <w:rsid w:val="00E84213"/>
    <w:rsid w:val="00E86AC4"/>
    <w:rsid w:val="00E90E47"/>
    <w:rsid w:val="00E91CBC"/>
    <w:rsid w:val="00E922B5"/>
    <w:rsid w:val="00E96E02"/>
    <w:rsid w:val="00EA01E7"/>
    <w:rsid w:val="00EA07C7"/>
    <w:rsid w:val="00EA14CB"/>
    <w:rsid w:val="00EA1BC2"/>
    <w:rsid w:val="00EA223A"/>
    <w:rsid w:val="00EA24A5"/>
    <w:rsid w:val="00EA27D6"/>
    <w:rsid w:val="00EA295C"/>
    <w:rsid w:val="00EA2A24"/>
    <w:rsid w:val="00EA2FCB"/>
    <w:rsid w:val="00EA3091"/>
    <w:rsid w:val="00EA6B5E"/>
    <w:rsid w:val="00EA7C77"/>
    <w:rsid w:val="00EB0932"/>
    <w:rsid w:val="00EB22BD"/>
    <w:rsid w:val="00EB2EC0"/>
    <w:rsid w:val="00EB3A2A"/>
    <w:rsid w:val="00EB4D6D"/>
    <w:rsid w:val="00EB585B"/>
    <w:rsid w:val="00EC149C"/>
    <w:rsid w:val="00EC20F2"/>
    <w:rsid w:val="00EC28E8"/>
    <w:rsid w:val="00EC2903"/>
    <w:rsid w:val="00EC607A"/>
    <w:rsid w:val="00EC6576"/>
    <w:rsid w:val="00EC6EEF"/>
    <w:rsid w:val="00EC7D71"/>
    <w:rsid w:val="00ED096A"/>
    <w:rsid w:val="00ED121D"/>
    <w:rsid w:val="00ED13D8"/>
    <w:rsid w:val="00ED15CE"/>
    <w:rsid w:val="00ED194D"/>
    <w:rsid w:val="00ED205E"/>
    <w:rsid w:val="00ED2900"/>
    <w:rsid w:val="00ED525C"/>
    <w:rsid w:val="00ED680F"/>
    <w:rsid w:val="00ED718F"/>
    <w:rsid w:val="00ED756B"/>
    <w:rsid w:val="00EE1375"/>
    <w:rsid w:val="00EE1A6F"/>
    <w:rsid w:val="00EE1BE8"/>
    <w:rsid w:val="00EE3294"/>
    <w:rsid w:val="00EE5FC4"/>
    <w:rsid w:val="00EE640C"/>
    <w:rsid w:val="00EE6CED"/>
    <w:rsid w:val="00EE702B"/>
    <w:rsid w:val="00EF5CB5"/>
    <w:rsid w:val="00F017D9"/>
    <w:rsid w:val="00F01DD7"/>
    <w:rsid w:val="00F0440E"/>
    <w:rsid w:val="00F065AE"/>
    <w:rsid w:val="00F072C2"/>
    <w:rsid w:val="00F075C1"/>
    <w:rsid w:val="00F079B9"/>
    <w:rsid w:val="00F07F3B"/>
    <w:rsid w:val="00F10AC3"/>
    <w:rsid w:val="00F116D0"/>
    <w:rsid w:val="00F127E8"/>
    <w:rsid w:val="00F145B1"/>
    <w:rsid w:val="00F1555D"/>
    <w:rsid w:val="00F16EDD"/>
    <w:rsid w:val="00F22048"/>
    <w:rsid w:val="00F24FF6"/>
    <w:rsid w:val="00F26F8C"/>
    <w:rsid w:val="00F30BD4"/>
    <w:rsid w:val="00F311CC"/>
    <w:rsid w:val="00F32739"/>
    <w:rsid w:val="00F32F03"/>
    <w:rsid w:val="00F373AE"/>
    <w:rsid w:val="00F3767A"/>
    <w:rsid w:val="00F37D1A"/>
    <w:rsid w:val="00F408ED"/>
    <w:rsid w:val="00F527E0"/>
    <w:rsid w:val="00F52DE9"/>
    <w:rsid w:val="00F538C1"/>
    <w:rsid w:val="00F54F34"/>
    <w:rsid w:val="00F55F08"/>
    <w:rsid w:val="00F57FF6"/>
    <w:rsid w:val="00F60F5F"/>
    <w:rsid w:val="00F62F7A"/>
    <w:rsid w:val="00F6317D"/>
    <w:rsid w:val="00F648E4"/>
    <w:rsid w:val="00F64DDE"/>
    <w:rsid w:val="00F66192"/>
    <w:rsid w:val="00F67877"/>
    <w:rsid w:val="00F73901"/>
    <w:rsid w:val="00F73C6D"/>
    <w:rsid w:val="00F748C5"/>
    <w:rsid w:val="00F74BAC"/>
    <w:rsid w:val="00F74BE3"/>
    <w:rsid w:val="00F82DEE"/>
    <w:rsid w:val="00F83E28"/>
    <w:rsid w:val="00F83F91"/>
    <w:rsid w:val="00F85804"/>
    <w:rsid w:val="00F85DA0"/>
    <w:rsid w:val="00F90A0B"/>
    <w:rsid w:val="00F9185D"/>
    <w:rsid w:val="00F94289"/>
    <w:rsid w:val="00F943C7"/>
    <w:rsid w:val="00F9533B"/>
    <w:rsid w:val="00F9702C"/>
    <w:rsid w:val="00FA1462"/>
    <w:rsid w:val="00FA35C8"/>
    <w:rsid w:val="00FA4688"/>
    <w:rsid w:val="00FA50CF"/>
    <w:rsid w:val="00FA551B"/>
    <w:rsid w:val="00FA5A5F"/>
    <w:rsid w:val="00FA5ACB"/>
    <w:rsid w:val="00FA5EE1"/>
    <w:rsid w:val="00FA7896"/>
    <w:rsid w:val="00FA7CC1"/>
    <w:rsid w:val="00FB4439"/>
    <w:rsid w:val="00FB6295"/>
    <w:rsid w:val="00FB6DC5"/>
    <w:rsid w:val="00FC27E7"/>
    <w:rsid w:val="00FC396A"/>
    <w:rsid w:val="00FD003C"/>
    <w:rsid w:val="00FD06A9"/>
    <w:rsid w:val="00FD7B0A"/>
    <w:rsid w:val="00FE113F"/>
    <w:rsid w:val="00FE44C9"/>
    <w:rsid w:val="00FE4A6E"/>
    <w:rsid w:val="00FE4D72"/>
    <w:rsid w:val="00FE66FB"/>
    <w:rsid w:val="00FE67B1"/>
    <w:rsid w:val="00FF0E10"/>
    <w:rsid w:val="00FF4EAA"/>
    <w:rsid w:val="00FF66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1747B"/>
  <w15:docId w15:val="{91D8A653-C99F-4AA0-A5D0-1E9DD534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2903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rsid w:val="00F943C7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rsid w:val="00F943C7"/>
  </w:style>
  <w:style w:type="table" w:styleId="Tabelgril">
    <w:name w:val="Table Grid"/>
    <w:basedOn w:val="TabelNormal"/>
    <w:rsid w:val="00F94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basedOn w:val="Fontdeparagrafimplicit"/>
    <w:uiPriority w:val="20"/>
    <w:qFormat/>
    <w:rsid w:val="000455EC"/>
    <w:rPr>
      <w:i/>
      <w:iCs/>
    </w:rPr>
  </w:style>
  <w:style w:type="character" w:styleId="Hyperlink">
    <w:name w:val="Hyperlink"/>
    <w:basedOn w:val="Fontdeparagrafimplicit"/>
    <w:uiPriority w:val="99"/>
    <w:unhideWhenUsed/>
    <w:rsid w:val="006D1CDF"/>
    <w:rPr>
      <w:color w:val="0000FF"/>
      <w:u w:val="single"/>
    </w:rPr>
  </w:style>
  <w:style w:type="paragraph" w:styleId="TextnBalon">
    <w:name w:val="Balloon Text"/>
    <w:basedOn w:val="Normal"/>
    <w:link w:val="TextnBalonCaracter"/>
    <w:semiHidden/>
    <w:unhideWhenUsed/>
    <w:rsid w:val="00225FD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semiHidden/>
    <w:rsid w:val="00225FD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7124"/>
    <w:pPr>
      <w:autoSpaceDE w:val="0"/>
      <w:autoSpaceDN w:val="0"/>
      <w:adjustRightInd w:val="0"/>
    </w:pPr>
    <w:rPr>
      <w:color w:val="000000"/>
      <w:sz w:val="24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ED5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82CFA-2F2F-4C25-9FCF-30D4635D5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2059</Words>
  <Characters>11947</Characters>
  <Application>Microsoft Office Word</Application>
  <DocSecurity>0</DocSecurity>
  <Lines>99</Lines>
  <Paragraphs>27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ªCOALA POPULARÅ DE ARTÅ T¢RGU-JIU</vt:lpstr>
      <vt:lpstr>ªCOALA POPULARÅ DE ARTÅ T¢RGU-JIU</vt:lpstr>
    </vt:vector>
  </TitlesOfParts>
  <Company>Sc. Pop. de Arte Tg-Jiu</Company>
  <LinksUpToDate>false</LinksUpToDate>
  <CharactersWithSpaces>13979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ªCOALA POPULARÅ DE ARTÅ T¢RGU-JIU</dc:title>
  <dc:creator>Garbaciu Costinel</dc:creator>
  <cp:lastModifiedBy>Alexandru-Ciprian Bratu</cp:lastModifiedBy>
  <cp:revision>3</cp:revision>
  <cp:lastPrinted>2026-04-03T09:00:00Z</cp:lastPrinted>
  <dcterms:created xsi:type="dcterms:W3CDTF">2026-04-03T09:01:00Z</dcterms:created>
  <dcterms:modified xsi:type="dcterms:W3CDTF">2026-04-03T09:02:00Z</dcterms:modified>
</cp:coreProperties>
</file>